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rPr>
          <w:rFonts w:ascii="Times New Roman"/>
          <w:sz w:val="20"/>
        </w:rPr>
      </w:pPr>
    </w:p>
    <w:p w:rsidR="008E4231" w:rsidRDefault="008E4231">
      <w:pPr>
        <w:pStyle w:val="Tijeloteksta"/>
        <w:spacing w:before="27"/>
        <w:rPr>
          <w:rFonts w:ascii="Times New Roman"/>
          <w:sz w:val="20"/>
        </w:rPr>
      </w:pPr>
    </w:p>
    <w:tbl>
      <w:tblPr>
        <w:tblStyle w:val="TableNormal"/>
        <w:tblW w:w="0" w:type="auto"/>
        <w:tblInd w:w="2107" w:type="dxa"/>
        <w:tblLayout w:type="fixed"/>
        <w:tblLook w:val="01E0" w:firstRow="1" w:lastRow="1" w:firstColumn="1" w:lastColumn="1" w:noHBand="0" w:noVBand="0"/>
      </w:tblPr>
      <w:tblGrid>
        <w:gridCol w:w="11167"/>
      </w:tblGrid>
      <w:tr w:rsidR="008E4231">
        <w:trPr>
          <w:trHeight w:val="597"/>
        </w:trPr>
        <w:tc>
          <w:tcPr>
            <w:tcW w:w="11167" w:type="dxa"/>
          </w:tcPr>
          <w:p w:rsidR="008E4231" w:rsidRDefault="009538D4">
            <w:pPr>
              <w:pStyle w:val="TableParagraph"/>
              <w:spacing w:before="0" w:line="448" w:lineRule="exact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DOM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ZA</w:t>
            </w:r>
            <w:r>
              <w:rPr>
                <w:rFonts w:ascii="Arial" w:hAnsi="Arial"/>
                <w:b/>
                <w:spacing w:val="-1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STARIJE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I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NEM</w:t>
            </w:r>
            <w:bookmarkStart w:id="0" w:name="_GoBack"/>
            <w:bookmarkEnd w:id="0"/>
            <w:r>
              <w:rPr>
                <w:rFonts w:ascii="Arial" w:hAnsi="Arial"/>
                <w:b/>
                <w:sz w:val="40"/>
              </w:rPr>
              <w:t>OĆNE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OSOBE</w:t>
            </w:r>
            <w:r>
              <w:rPr>
                <w:rFonts w:ascii="Arial" w:hAnsi="Arial"/>
                <w:b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sz w:val="40"/>
              </w:rPr>
              <w:t>''ATILIO</w:t>
            </w:r>
            <w:r>
              <w:rPr>
                <w:rFonts w:ascii="Arial" w:hAnsi="Arial"/>
                <w:b/>
                <w:spacing w:val="-2"/>
                <w:sz w:val="40"/>
              </w:rPr>
              <w:t xml:space="preserve"> GAMBOC''</w:t>
            </w:r>
          </w:p>
        </w:tc>
      </w:tr>
      <w:tr w:rsidR="008E4231">
        <w:trPr>
          <w:trHeight w:val="597"/>
        </w:trPr>
        <w:tc>
          <w:tcPr>
            <w:tcW w:w="11167" w:type="dxa"/>
          </w:tcPr>
          <w:p w:rsidR="008E4231" w:rsidRDefault="009538D4">
            <w:pPr>
              <w:pStyle w:val="TableParagraph"/>
              <w:spacing w:before="137" w:line="440" w:lineRule="exact"/>
              <w:jc w:val="center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pacing w:val="-4"/>
                <w:sz w:val="40"/>
              </w:rPr>
              <w:t>UMAG</w:t>
            </w:r>
          </w:p>
        </w:tc>
      </w:tr>
    </w:tbl>
    <w:p w:rsidR="008E4231" w:rsidRDefault="008E4231">
      <w:pPr>
        <w:pStyle w:val="Tijeloteksta"/>
        <w:spacing w:before="124"/>
        <w:rPr>
          <w:rFonts w:ascii="Times New Roman"/>
          <w:sz w:val="40"/>
        </w:rPr>
      </w:pPr>
    </w:p>
    <w:p w:rsidR="008E4231" w:rsidRDefault="009538D4">
      <w:pPr>
        <w:pStyle w:val="Naslov"/>
        <w:spacing w:line="362" w:lineRule="auto"/>
      </w:pPr>
      <w:r>
        <w:t>II.</w:t>
      </w:r>
      <w:r>
        <w:rPr>
          <w:spacing w:val="-6"/>
        </w:rPr>
        <w:t xml:space="preserve"> </w:t>
      </w:r>
      <w:r>
        <w:t>IZMJENE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DOPUNE</w:t>
      </w:r>
      <w:r>
        <w:rPr>
          <w:spacing w:val="-4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 2025. GODINA</w:t>
      </w:r>
    </w:p>
    <w:p w:rsidR="008E4231" w:rsidRDefault="008E4231">
      <w:pPr>
        <w:pStyle w:val="Naslov"/>
        <w:spacing w:line="362" w:lineRule="auto"/>
        <w:sectPr w:rsidR="008E4231">
          <w:footerReference w:type="default" r:id="rId7"/>
          <w:type w:val="continuous"/>
          <w:pgSz w:w="16840" w:h="11910" w:orient="landscape"/>
          <w:pgMar w:top="1340" w:right="850" w:bottom="700" w:left="850" w:header="0" w:footer="515" w:gutter="0"/>
          <w:pgNumType w:start="1"/>
          <w:cols w:space="720"/>
        </w:sectPr>
      </w:pPr>
    </w:p>
    <w:p w:rsidR="008E4231" w:rsidRDefault="008E4231">
      <w:pPr>
        <w:pStyle w:val="Tijeloteksta"/>
        <w:spacing w:before="151"/>
        <w:rPr>
          <w:rFonts w:ascii="Arial"/>
          <w:b/>
          <w:sz w:val="20"/>
        </w:rPr>
      </w:pPr>
    </w:p>
    <w:p w:rsidR="008E4231" w:rsidRDefault="009538D4">
      <w:pPr>
        <w:pStyle w:val="Naslov2"/>
        <w:ind w:left="1185"/>
      </w:pPr>
      <w:r>
        <w:rPr>
          <w:spacing w:val="-2"/>
        </w:rPr>
        <w:t>SADRŽAJ</w:t>
      </w:r>
    </w:p>
    <w:p w:rsidR="008E4231" w:rsidRDefault="008E4231">
      <w:pPr>
        <w:pStyle w:val="Tijeloteksta"/>
        <w:spacing w:before="74"/>
        <w:rPr>
          <w:sz w:val="18"/>
        </w:rPr>
      </w:pPr>
    </w:p>
    <w:p w:rsidR="008E4231" w:rsidRDefault="009538D4">
      <w:pPr>
        <w:spacing w:line="266" w:lineRule="auto"/>
        <w:ind w:left="1183" w:right="265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Napomena: Pravilnikom o planiranju u sustavu proračuna (NN 1/2024) propisuju se izgled i sadržaj financijskog plana te rebalansa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financijskog plana, njihova dostava, objava te uvjeti i pravila preraspodjele sredstava.</w:t>
      </w:r>
    </w:p>
    <w:p w:rsidR="008E4231" w:rsidRDefault="008E4231">
      <w:pPr>
        <w:pStyle w:val="Tijeloteksta"/>
        <w:rPr>
          <w:rFonts w:ascii="Arial"/>
          <w:i/>
          <w:sz w:val="14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12516"/>
      </w:tblGrid>
      <w:tr w:rsidR="008E4231">
        <w:trPr>
          <w:trHeight w:val="206"/>
        </w:trPr>
        <w:tc>
          <w:tcPr>
            <w:tcW w:w="12516" w:type="dxa"/>
          </w:tcPr>
          <w:p w:rsidR="008E4231" w:rsidRDefault="009538D4">
            <w:pPr>
              <w:pStyle w:val="TableParagraph"/>
              <w:spacing w:before="0" w:line="18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članka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Zakona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(''Narodne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novine''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broj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144/21)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članka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Satuta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starije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nemoćne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''Atilio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Gamboc''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Umag,</w:t>
            </w:r>
          </w:p>
        </w:tc>
      </w:tr>
      <w:tr w:rsidR="008E4231">
        <w:trPr>
          <w:trHeight w:val="206"/>
        </w:trPr>
        <w:tc>
          <w:tcPr>
            <w:tcW w:w="12516" w:type="dxa"/>
          </w:tcPr>
          <w:p w:rsidR="008E4231" w:rsidRDefault="009538D4">
            <w:pPr>
              <w:pStyle w:val="TableParagraph"/>
              <w:spacing w:before="0" w:line="186" w:lineRule="exact"/>
              <w:ind w:left="5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Upravno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vijeće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donosi:</w:t>
            </w:r>
          </w:p>
        </w:tc>
      </w:tr>
    </w:tbl>
    <w:p w:rsidR="008E4231" w:rsidRDefault="008E4231">
      <w:pPr>
        <w:pStyle w:val="Tijeloteksta"/>
        <w:rPr>
          <w:rFonts w:ascii="Arial"/>
          <w:i/>
          <w:sz w:val="18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12109"/>
      </w:tblGrid>
      <w:tr w:rsidR="008E4231">
        <w:trPr>
          <w:trHeight w:val="285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0" w:line="205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II.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IZMJENE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DOPUNE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FINANCIJSKOG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PLANA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DOMA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ZA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STARIJE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NEMOĆNE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OSOBE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''ATILIO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GAMBOC''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UMAG</w:t>
            </w:r>
            <w:r>
              <w:rPr>
                <w:spacing w:val="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ZA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2025.</w:t>
            </w:r>
            <w:r>
              <w:rPr>
                <w:spacing w:val="4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GODINU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E4231">
        <w:trPr>
          <w:trHeight w:val="305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78"/>
              <w:ind w:left="50"/>
              <w:jc w:val="left"/>
              <w:rPr>
                <w:sz w:val="18"/>
              </w:rPr>
            </w:pPr>
            <w:r>
              <w:rPr>
                <w:spacing w:val="-6"/>
                <w:sz w:val="18"/>
                <w:u w:val="single"/>
              </w:rPr>
              <w:t>I.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OPĆI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DIO</w:t>
            </w:r>
          </w:p>
        </w:tc>
      </w:tr>
      <w:tr w:rsidR="008E4231">
        <w:trPr>
          <w:trHeight w:val="238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 w:line="201" w:lineRule="exact"/>
              <w:ind w:left="352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SAŽETAK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REBALANSA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FINANCIJSKOG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PLANA</w:t>
            </w:r>
          </w:p>
        </w:tc>
      </w:tr>
      <w:tr w:rsidR="008E4231">
        <w:trPr>
          <w:trHeight w:val="238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1"/>
              <w:ind w:left="604"/>
              <w:jc w:val="left"/>
              <w:rPr>
                <w:sz w:val="18"/>
              </w:rPr>
            </w:pPr>
            <w:r>
              <w:rPr>
                <w:spacing w:val="-2"/>
                <w:sz w:val="18"/>
                <w:u w:val="single"/>
              </w:rPr>
              <w:t>A)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SAŽETAK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RAČUNA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PRIHODA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I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RASHODA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pacing w:val="-6"/>
                <w:sz w:val="18"/>
                <w:u w:val="single"/>
              </w:rPr>
              <w:t>B)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SAŽETAK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RAČUNA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6"/>
                <w:sz w:val="18"/>
                <w:u w:val="single"/>
              </w:rPr>
              <w:t>FINANCIRANJA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C)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VIŠAK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ILI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MANJAK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D)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VIŠEGODIŠNJI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PLAN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URAVNOTEŽENJA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352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A.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RAČUN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PRIHODA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RASHODA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1: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PRIHODI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ISKAZANI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PREMA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EKONOMSKOJ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KLASIFIKACIJI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E4231">
        <w:trPr>
          <w:trHeight w:val="245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2: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RASHODI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ISKAZANI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PREMA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EKONOMSKOJ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KLASIFIKACIJI</w:t>
            </w:r>
            <w:r>
              <w:rPr>
                <w:spacing w:val="40"/>
                <w:sz w:val="18"/>
                <w:u w:val="single"/>
              </w:rPr>
              <w:t xml:space="preserve"> </w:t>
            </w:r>
          </w:p>
        </w:tc>
      </w:tr>
      <w:tr w:rsidR="008E4231">
        <w:trPr>
          <w:trHeight w:val="245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8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3: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PRIHODI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ISKAZANI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PREMA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IZVORIMA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FINANCIRANJA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4: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RASHODI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ISKAZANI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PREMA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IZVORIMA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FINANCIRANJA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5: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RASHODI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ISKAZANI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PREMA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FUNKCIJSKOJ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KLASIFIKACIJI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352"/>
              <w:jc w:val="left"/>
              <w:rPr>
                <w:sz w:val="18"/>
              </w:rPr>
            </w:pPr>
            <w:r>
              <w:rPr>
                <w:spacing w:val="-4"/>
                <w:sz w:val="18"/>
                <w:u w:val="single"/>
              </w:rPr>
              <w:t>B.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RAČUN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FINANCIRANJA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-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6:</w:t>
            </w:r>
            <w:r>
              <w:rPr>
                <w:spacing w:val="-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RAČUN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FINANCIRANJA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302"/>
              <w:jc w:val="left"/>
              <w:rPr>
                <w:sz w:val="18"/>
              </w:rPr>
            </w:pPr>
            <w:r>
              <w:rPr>
                <w:spacing w:val="1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C.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VIŠAK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ILI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MANJAK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PRIHODA</w:t>
            </w:r>
            <w:r>
              <w:rPr>
                <w:spacing w:val="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NAD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RASHODIMA</w:t>
            </w:r>
          </w:p>
        </w:tc>
      </w:tr>
      <w:tr w:rsidR="008E4231">
        <w:trPr>
          <w:trHeight w:val="250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7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7: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VIŠAK</w:t>
            </w:r>
            <w:r>
              <w:rPr>
                <w:spacing w:val="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ILI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PRENESENI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MANJAK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PRIHODA</w:t>
            </w:r>
            <w:r>
              <w:rPr>
                <w:spacing w:val="8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NAD</w:t>
            </w:r>
            <w:r>
              <w:rPr>
                <w:spacing w:val="11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RASHODIMA</w:t>
            </w:r>
          </w:p>
        </w:tc>
      </w:tr>
      <w:tr w:rsidR="008E4231">
        <w:trPr>
          <w:trHeight w:val="244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23" w:line="201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II.</w:t>
            </w:r>
            <w:r>
              <w:rPr>
                <w:spacing w:val="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POSEBNI</w:t>
            </w:r>
            <w:r>
              <w:rPr>
                <w:spacing w:val="6"/>
                <w:sz w:val="18"/>
                <w:u w:val="single"/>
              </w:rPr>
              <w:t xml:space="preserve"> </w:t>
            </w:r>
            <w:r>
              <w:rPr>
                <w:spacing w:val="-5"/>
                <w:sz w:val="18"/>
                <w:u w:val="single"/>
              </w:rPr>
              <w:t>DIO</w:t>
            </w:r>
          </w:p>
        </w:tc>
      </w:tr>
      <w:tr w:rsidR="008E4231">
        <w:trPr>
          <w:trHeight w:val="219"/>
        </w:trPr>
        <w:tc>
          <w:tcPr>
            <w:tcW w:w="12109" w:type="dxa"/>
          </w:tcPr>
          <w:p w:rsidR="008E4231" w:rsidRDefault="009538D4">
            <w:pPr>
              <w:pStyle w:val="TableParagraph"/>
              <w:spacing w:before="11" w:line="188" w:lineRule="exact"/>
              <w:ind w:left="604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Tablica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8: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RASHODI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IZDACI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PO</w:t>
            </w:r>
            <w:r>
              <w:rPr>
                <w:spacing w:val="1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ORGANIZACIJSKOJ,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PROGRAMSKOJ</w:t>
            </w:r>
            <w:r>
              <w:rPr>
                <w:spacing w:val="1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EKONOMSKOJ</w:t>
            </w:r>
            <w:r>
              <w:rPr>
                <w:spacing w:val="1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KLASIFIKACIJI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TE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IZVORIMA</w:t>
            </w:r>
            <w:r>
              <w:rPr>
                <w:spacing w:val="10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FINANCIRANJA</w:t>
            </w:r>
          </w:p>
        </w:tc>
      </w:tr>
    </w:tbl>
    <w:p w:rsidR="008E4231" w:rsidRDefault="008E4231">
      <w:pPr>
        <w:pStyle w:val="TableParagraph"/>
        <w:spacing w:line="188" w:lineRule="exact"/>
        <w:jc w:val="left"/>
        <w:rPr>
          <w:sz w:val="18"/>
        </w:rPr>
        <w:sectPr w:rsidR="008E4231">
          <w:footerReference w:type="default" r:id="rId8"/>
          <w:pgSz w:w="16840" w:h="11910" w:orient="landscape"/>
          <w:pgMar w:top="1340" w:right="850" w:bottom="960" w:left="850" w:header="0" w:footer="764" w:gutter="0"/>
          <w:cols w:space="720"/>
        </w:sectPr>
      </w:pPr>
    </w:p>
    <w:p w:rsidR="008E4231" w:rsidRDefault="009538D4">
      <w:pPr>
        <w:pStyle w:val="Naslov1"/>
        <w:spacing w:before="74" w:line="266" w:lineRule="auto"/>
        <w:ind w:left="6541" w:right="1180" w:hanging="5296"/>
      </w:pPr>
      <w:r>
        <w:lastRenderedPageBreak/>
        <w:t>II. IZMJENE I DOPUNE FINANCIJSKOG PLANA</w:t>
      </w:r>
      <w:r>
        <w:rPr>
          <w:spacing w:val="-2"/>
        </w:rPr>
        <w:t xml:space="preserve"> </w:t>
      </w:r>
      <w:r>
        <w:t>DOMA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STARIJE I NEMOĆNE OSOBE ''ATILIO GAMBOC'' UMAG ZA 2025. GODINU</w:t>
      </w:r>
    </w:p>
    <w:p w:rsidR="008E4231" w:rsidRDefault="008E4231">
      <w:pPr>
        <w:pStyle w:val="Tijeloteksta"/>
        <w:spacing w:before="208"/>
        <w:rPr>
          <w:rFonts w:ascii="Arial"/>
          <w:b/>
          <w:sz w:val="21"/>
        </w:rPr>
      </w:pPr>
    </w:p>
    <w:p w:rsidR="008E4231" w:rsidRDefault="009538D4">
      <w:pPr>
        <w:ind w:left="1502"/>
        <w:rPr>
          <w:sz w:val="21"/>
        </w:rPr>
      </w:pPr>
      <w:r>
        <w:rPr>
          <w:sz w:val="21"/>
          <w:u w:val="single"/>
        </w:rPr>
        <w:t>II.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Izmjene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i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dopune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Financijskog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plana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Doma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za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starije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i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nemoćne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osobe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''Atilio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Gamboc''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  <w:u w:val="single"/>
        </w:rPr>
        <w:t>Umag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za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2025.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godinu</w:t>
      </w:r>
      <w:r>
        <w:rPr>
          <w:spacing w:val="-6"/>
          <w:sz w:val="21"/>
          <w:u w:val="single"/>
        </w:rPr>
        <w:t xml:space="preserve"> </w:t>
      </w:r>
      <w:r>
        <w:rPr>
          <w:sz w:val="21"/>
          <w:u w:val="single"/>
        </w:rPr>
        <w:t>sastoje</w:t>
      </w:r>
      <w:r>
        <w:rPr>
          <w:spacing w:val="-5"/>
          <w:sz w:val="21"/>
          <w:u w:val="single"/>
        </w:rPr>
        <w:t xml:space="preserve"> </w:t>
      </w:r>
      <w:r>
        <w:rPr>
          <w:sz w:val="21"/>
          <w:u w:val="single"/>
        </w:rPr>
        <w:t>se</w:t>
      </w:r>
      <w:r>
        <w:rPr>
          <w:spacing w:val="-6"/>
          <w:sz w:val="21"/>
          <w:u w:val="single"/>
        </w:rPr>
        <w:t xml:space="preserve"> </w:t>
      </w:r>
      <w:r>
        <w:rPr>
          <w:spacing w:val="-5"/>
          <w:sz w:val="21"/>
          <w:u w:val="single"/>
        </w:rPr>
        <w:t>od:</w:t>
      </w:r>
    </w:p>
    <w:p w:rsidR="008E4231" w:rsidRDefault="008E4231">
      <w:pPr>
        <w:pStyle w:val="Tijeloteksta"/>
        <w:spacing w:before="202"/>
        <w:rPr>
          <w:sz w:val="23"/>
        </w:rPr>
      </w:pPr>
    </w:p>
    <w:p w:rsidR="008E4231" w:rsidRDefault="009538D4">
      <w:pPr>
        <w:pStyle w:val="Naslov1"/>
        <w:numPr>
          <w:ilvl w:val="0"/>
          <w:numId w:val="4"/>
        </w:numPr>
        <w:tabs>
          <w:tab w:val="left" w:pos="7084"/>
        </w:tabs>
        <w:ind w:left="7084" w:hanging="193"/>
        <w:jc w:val="left"/>
      </w:pPr>
      <w:r>
        <w:t>OPĆI</w:t>
      </w:r>
      <w:r>
        <w:rPr>
          <w:spacing w:val="4"/>
        </w:rPr>
        <w:t xml:space="preserve"> </w:t>
      </w:r>
      <w:r>
        <w:rPr>
          <w:spacing w:val="-5"/>
        </w:rPr>
        <w:t>DIO</w:t>
      </w:r>
    </w:p>
    <w:p w:rsidR="008E4231" w:rsidRDefault="008E4231">
      <w:pPr>
        <w:pStyle w:val="Tijeloteksta"/>
        <w:spacing w:before="61"/>
        <w:rPr>
          <w:rFonts w:ascii="Arial"/>
          <w:b/>
          <w:sz w:val="23"/>
        </w:rPr>
      </w:pPr>
    </w:p>
    <w:p w:rsidR="008E4231" w:rsidRDefault="009538D4">
      <w:pPr>
        <w:spacing w:before="1"/>
        <w:ind w:right="10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  <w:u w:val="single"/>
        </w:rPr>
        <w:t>SAŽETAK</w:t>
      </w:r>
      <w:r>
        <w:rPr>
          <w:rFonts w:ascii="Arial" w:hAnsi="Arial"/>
          <w:b/>
          <w:spacing w:val="-5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REBALANSA</w:t>
      </w:r>
      <w:r>
        <w:rPr>
          <w:rFonts w:ascii="Arial" w:hAnsi="Arial"/>
          <w:b/>
          <w:spacing w:val="-10"/>
          <w:sz w:val="23"/>
          <w:u w:val="single"/>
        </w:rPr>
        <w:t xml:space="preserve"> </w:t>
      </w:r>
      <w:r>
        <w:rPr>
          <w:rFonts w:ascii="Arial" w:hAnsi="Arial"/>
          <w:b/>
          <w:sz w:val="23"/>
          <w:u w:val="single"/>
        </w:rPr>
        <w:t>FINANCIJSKOG</w:t>
      </w:r>
      <w:r>
        <w:rPr>
          <w:rFonts w:ascii="Arial" w:hAnsi="Arial"/>
          <w:b/>
          <w:spacing w:val="-6"/>
          <w:sz w:val="23"/>
          <w:u w:val="single"/>
        </w:rPr>
        <w:t xml:space="preserve"> </w:t>
      </w:r>
      <w:r>
        <w:rPr>
          <w:rFonts w:ascii="Arial" w:hAnsi="Arial"/>
          <w:b/>
          <w:spacing w:val="-2"/>
          <w:sz w:val="23"/>
          <w:u w:val="single"/>
        </w:rPr>
        <w:t>PLANA</w:t>
      </w:r>
    </w:p>
    <w:p w:rsidR="008E4231" w:rsidRDefault="008E4231">
      <w:pPr>
        <w:pStyle w:val="Tijeloteksta"/>
        <w:spacing w:before="105"/>
        <w:rPr>
          <w:rFonts w:ascii="Arial"/>
          <w:b/>
          <w:sz w:val="23"/>
        </w:rPr>
      </w:pPr>
    </w:p>
    <w:p w:rsidR="008E4231" w:rsidRDefault="009538D4">
      <w:pPr>
        <w:pStyle w:val="Naslov1"/>
        <w:numPr>
          <w:ilvl w:val="0"/>
          <w:numId w:val="3"/>
        </w:numPr>
        <w:tabs>
          <w:tab w:val="left" w:pos="5348"/>
        </w:tabs>
        <w:ind w:left="5348" w:hanging="301"/>
        <w:jc w:val="left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8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RASHODA</w:t>
      </w:r>
    </w:p>
    <w:p w:rsidR="008E4231" w:rsidRDefault="009538D4">
      <w:pPr>
        <w:spacing w:before="75" w:after="43"/>
        <w:ind w:right="327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5"/>
          <w:sz w:val="19"/>
        </w:rPr>
        <w:t>EUR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2765"/>
        <w:gridCol w:w="2829"/>
        <w:gridCol w:w="2297"/>
      </w:tblGrid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3"/>
              <w:ind w:left="28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Razred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naziv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left="16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2025.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(I.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Rebalans)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left="38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Povećanje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smanjenje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left="31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Novi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2025.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UKUPNO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2.403.470,00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78.986,00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2.482.456,00</w:t>
            </w:r>
          </w:p>
        </w:tc>
      </w:tr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6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POSLOVANJA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sz w:val="19"/>
              </w:rPr>
            </w:pPr>
            <w:r>
              <w:rPr>
                <w:spacing w:val="-2"/>
                <w:sz w:val="19"/>
              </w:rPr>
              <w:t>2.402.970,00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sz w:val="19"/>
              </w:rPr>
            </w:pPr>
            <w:r>
              <w:rPr>
                <w:spacing w:val="-2"/>
                <w:sz w:val="19"/>
              </w:rPr>
              <w:t>78.986,00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2.481.956,00</w:t>
            </w:r>
          </w:p>
        </w:tc>
      </w:tr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1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7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PRIHODI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OD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PRODAJE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NEFINANCIJSKE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IMOVINE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20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UKUPNO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2.403.470,00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78.986,00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2.482.456,00</w:t>
            </w:r>
          </w:p>
        </w:tc>
      </w:tr>
      <w:tr w:rsidR="008E4231">
        <w:trPr>
          <w:trHeight w:val="261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3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POSLOVANJA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sz w:val="19"/>
              </w:rPr>
            </w:pPr>
            <w:r>
              <w:rPr>
                <w:spacing w:val="-2"/>
                <w:sz w:val="19"/>
              </w:rPr>
              <w:t>2.365.270,00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sz w:val="19"/>
              </w:rPr>
            </w:pPr>
            <w:r>
              <w:rPr>
                <w:spacing w:val="-2"/>
                <w:sz w:val="19"/>
              </w:rPr>
              <w:t>77.580,00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2.442.850,00</w:t>
            </w:r>
          </w:p>
        </w:tc>
      </w:tr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1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4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RASHODI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NABAVU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NEFINANCIJSKE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IMOVINE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7"/>
              <w:rPr>
                <w:sz w:val="19"/>
              </w:rPr>
            </w:pPr>
            <w:r>
              <w:rPr>
                <w:spacing w:val="-2"/>
                <w:sz w:val="19"/>
              </w:rPr>
              <w:t>38.200,00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17"/>
              <w:ind w:right="1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1.406,00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2"/>
                <w:sz w:val="19"/>
              </w:rPr>
              <w:t>39.606,00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RAZLIKA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MANJAK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</w:tbl>
    <w:p w:rsidR="008E4231" w:rsidRDefault="008E4231">
      <w:pPr>
        <w:pStyle w:val="Tijeloteksta"/>
        <w:spacing w:before="62"/>
        <w:rPr>
          <w:rFonts w:ascii="Calibri"/>
          <w:b/>
          <w:sz w:val="23"/>
        </w:rPr>
      </w:pPr>
    </w:p>
    <w:p w:rsidR="008E4231" w:rsidRDefault="009538D4">
      <w:pPr>
        <w:pStyle w:val="Naslov1"/>
        <w:numPr>
          <w:ilvl w:val="0"/>
          <w:numId w:val="3"/>
        </w:numPr>
        <w:tabs>
          <w:tab w:val="left" w:pos="5702"/>
        </w:tabs>
        <w:spacing w:before="1"/>
        <w:ind w:left="5702" w:hanging="309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14"/>
        </w:rPr>
        <w:t xml:space="preserve"> </w:t>
      </w:r>
      <w:r>
        <w:rPr>
          <w:spacing w:val="-2"/>
        </w:rPr>
        <w:t>FINANCIRANJA</w:t>
      </w:r>
    </w:p>
    <w:p w:rsidR="008E4231" w:rsidRDefault="009538D4">
      <w:pPr>
        <w:spacing w:before="75" w:after="43"/>
        <w:ind w:right="327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5"/>
          <w:sz w:val="19"/>
        </w:rPr>
        <w:t>EUR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2765"/>
        <w:gridCol w:w="2829"/>
        <w:gridCol w:w="2297"/>
      </w:tblGrid>
      <w:tr w:rsidR="008E4231">
        <w:trPr>
          <w:trHeight w:val="303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35"/>
              <w:ind w:left="28" w:right="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Razred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naziv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44"/>
              <w:ind w:left="16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2025.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(I.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Rebalans)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44"/>
              <w:ind w:left="38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Povećanje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smanjenje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44"/>
              <w:ind w:left="31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Novi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2025.</w:t>
            </w:r>
          </w:p>
        </w:tc>
      </w:tr>
      <w:tr w:rsidR="008E4231">
        <w:trPr>
          <w:trHeight w:val="261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1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8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PRIMICI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OD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FINANCIJSKE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IMOVINE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ZADUŽIVANJA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4"/>
              <w:ind w:right="1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1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IZDACI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FINANCIJSKU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IMOVINU</w:t>
            </w:r>
            <w:r>
              <w:rPr>
                <w:rFonts w:asci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OTPLATE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ZAJMOVA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3"/>
              <w:ind w:right="1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NETO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FINANCIRANJE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MANJAK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+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NETO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FINANCIRANJE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</w:tbl>
    <w:p w:rsidR="008E4231" w:rsidRDefault="008E4231">
      <w:pPr>
        <w:pStyle w:val="TableParagraph"/>
        <w:spacing w:line="218" w:lineRule="exact"/>
        <w:rPr>
          <w:rFonts w:ascii="Arial"/>
          <w:b/>
          <w:sz w:val="19"/>
        </w:rPr>
        <w:sectPr w:rsidR="008E4231">
          <w:footerReference w:type="default" r:id="rId9"/>
          <w:pgSz w:w="16840" w:h="11910" w:orient="landscape"/>
          <w:pgMar w:top="1120" w:right="850" w:bottom="660" w:left="850" w:header="0" w:footer="461" w:gutter="0"/>
          <w:pgNumType w:start="3"/>
          <w:cols w:space="720"/>
        </w:sectPr>
      </w:pPr>
    </w:p>
    <w:p w:rsidR="008E4231" w:rsidRDefault="009538D4">
      <w:pPr>
        <w:pStyle w:val="Naslov1"/>
        <w:numPr>
          <w:ilvl w:val="0"/>
          <w:numId w:val="3"/>
        </w:numPr>
        <w:tabs>
          <w:tab w:val="left" w:pos="5205"/>
        </w:tabs>
        <w:spacing w:before="94"/>
        <w:ind w:left="5205" w:hanging="309"/>
        <w:jc w:val="left"/>
      </w:pPr>
      <w:r>
        <w:lastRenderedPageBreak/>
        <w:t>PRENESENI</w:t>
      </w:r>
      <w:r>
        <w:rPr>
          <w:spacing w:val="7"/>
        </w:rPr>
        <w:t xml:space="preserve"> </w:t>
      </w:r>
      <w:r>
        <w:t>VIŠAK</w:t>
      </w:r>
      <w:r>
        <w:rPr>
          <w:spacing w:val="8"/>
        </w:rPr>
        <w:t xml:space="preserve"> </w:t>
      </w:r>
      <w:r>
        <w:t>ILI</w:t>
      </w:r>
      <w:r>
        <w:rPr>
          <w:spacing w:val="7"/>
        </w:rPr>
        <w:t xml:space="preserve"> </w:t>
      </w:r>
      <w:r>
        <w:t>PRENESENI</w:t>
      </w:r>
      <w:r>
        <w:rPr>
          <w:spacing w:val="8"/>
        </w:rPr>
        <w:t xml:space="preserve"> </w:t>
      </w:r>
      <w:r>
        <w:rPr>
          <w:spacing w:val="-2"/>
        </w:rPr>
        <w:t>MANJAK</w:t>
      </w:r>
    </w:p>
    <w:p w:rsidR="008E4231" w:rsidRDefault="009538D4">
      <w:pPr>
        <w:spacing w:before="54" w:after="21"/>
        <w:ind w:right="327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5"/>
          <w:sz w:val="19"/>
        </w:rPr>
        <w:t>EUR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2765"/>
        <w:gridCol w:w="2829"/>
        <w:gridCol w:w="2297"/>
      </w:tblGrid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3"/>
              <w:ind w:left="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Naziv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left="16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2025.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(I.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Rebalans)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left="38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Povećanje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smanjenje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left="31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Novi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2025.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9D9D9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PRIJENOS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PRETHODNE(IH)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GODINE</w:t>
            </w:r>
          </w:p>
        </w:tc>
        <w:tc>
          <w:tcPr>
            <w:tcW w:w="2765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9D9D9"/>
          </w:tcPr>
          <w:p w:rsidR="008E4231" w:rsidRDefault="009538D4">
            <w:pPr>
              <w:pStyle w:val="TableParagraph"/>
              <w:spacing w:before="6"/>
              <w:ind w:right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PRIJENOS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MANJKA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SLJEDEĆE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RAZDOBLJE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824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47" w:line="273" w:lineRule="auto"/>
              <w:ind w:left="37" w:right="77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 / MANJAK + NETO FINANCIRANJE + PRIJENOS VIŠKA</w:t>
            </w:r>
            <w:r>
              <w:rPr>
                <w:rFonts w:ascii="Arial" w:hAns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 xml:space="preserve">/ MANJKA IZ PRETHODNE(IH) GODINE - PRIJENOS VIŠKA / MANJKA U SLJEDEĆE </w:t>
            </w:r>
            <w:r>
              <w:rPr>
                <w:rFonts w:ascii="Arial" w:hAnsi="Arial"/>
                <w:b/>
                <w:spacing w:val="-2"/>
                <w:sz w:val="19"/>
              </w:rPr>
              <w:t>RAZDOBLJE</w:t>
            </w:r>
          </w:p>
        </w:tc>
        <w:tc>
          <w:tcPr>
            <w:tcW w:w="2765" w:type="dxa"/>
            <w:shd w:val="clear" w:color="auto" w:fill="DDEBF7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Calibri"/>
                <w:b/>
                <w:sz w:val="19"/>
              </w:rPr>
            </w:pPr>
          </w:p>
          <w:p w:rsidR="008E4231" w:rsidRDefault="008E4231">
            <w:pPr>
              <w:pStyle w:val="TableParagraph"/>
              <w:spacing w:before="123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0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Calibri"/>
                <w:b/>
                <w:sz w:val="19"/>
              </w:rPr>
            </w:pPr>
          </w:p>
          <w:p w:rsidR="008E4231" w:rsidRDefault="008E4231">
            <w:pPr>
              <w:pStyle w:val="TableParagraph"/>
              <w:spacing w:before="123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0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Calibri"/>
                <w:b/>
                <w:sz w:val="19"/>
              </w:rPr>
            </w:pPr>
          </w:p>
          <w:p w:rsidR="008E4231" w:rsidRDefault="008E4231">
            <w:pPr>
              <w:pStyle w:val="TableParagraph"/>
              <w:spacing w:before="123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0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</w:tbl>
    <w:p w:rsidR="008E4231" w:rsidRDefault="009538D4">
      <w:pPr>
        <w:pStyle w:val="Tijeloteksta"/>
        <w:spacing w:before="129" w:line="264" w:lineRule="auto"/>
        <w:ind w:left="218"/>
      </w:pPr>
      <w:r>
        <w:t>Ako ukupni prihodi i primici nisu jednaki ukupnim</w:t>
      </w:r>
      <w:r>
        <w:rPr>
          <w:spacing w:val="-1"/>
        </w:rPr>
        <w:t xml:space="preserve"> </w:t>
      </w:r>
      <w:r>
        <w:t>rashodima i izdacima sažetak računa financiranja sadrži podatke o prijenosu sredstava iz prethodne godine i prijenosu sredstava u sljedeće razdoblje odnosno podatke o prijenosu viška odnosno manjka iz prethodne godine i prijenosu viška odnosno manjka u sljedeće razdoblje.</w:t>
      </w:r>
    </w:p>
    <w:p w:rsidR="008E4231" w:rsidRDefault="008E4231">
      <w:pPr>
        <w:pStyle w:val="Tijeloteksta"/>
        <w:spacing w:before="26"/>
        <w:rPr>
          <w:sz w:val="23"/>
        </w:rPr>
      </w:pPr>
    </w:p>
    <w:p w:rsidR="008E4231" w:rsidRDefault="009538D4">
      <w:pPr>
        <w:pStyle w:val="Naslov1"/>
        <w:numPr>
          <w:ilvl w:val="0"/>
          <w:numId w:val="3"/>
        </w:numPr>
        <w:tabs>
          <w:tab w:val="left" w:pos="5440"/>
        </w:tabs>
        <w:ind w:left="5440" w:hanging="309"/>
        <w:jc w:val="left"/>
      </w:pPr>
      <w:r>
        <w:t>VIŠEGODIŠNJI</w:t>
      </w:r>
      <w:r>
        <w:rPr>
          <w:spacing w:val="4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rPr>
          <w:spacing w:val="-2"/>
        </w:rPr>
        <w:t>URAVNOTEŽENJA</w:t>
      </w:r>
    </w:p>
    <w:p w:rsidR="008E4231" w:rsidRDefault="009538D4">
      <w:pPr>
        <w:spacing w:before="76" w:after="42"/>
        <w:ind w:right="327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5"/>
          <w:sz w:val="19"/>
        </w:rPr>
        <w:t>EUR</w: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9"/>
        <w:gridCol w:w="2765"/>
        <w:gridCol w:w="2829"/>
        <w:gridCol w:w="2297"/>
      </w:tblGrid>
      <w:tr w:rsidR="008E4231">
        <w:trPr>
          <w:trHeight w:val="260"/>
        </w:trPr>
        <w:tc>
          <w:tcPr>
            <w:tcW w:w="6769" w:type="dxa"/>
          </w:tcPr>
          <w:p w:rsidR="008E4231" w:rsidRDefault="009538D4">
            <w:pPr>
              <w:pStyle w:val="TableParagraph"/>
              <w:spacing w:before="13"/>
              <w:ind w:left="2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Naziv</w:t>
            </w:r>
          </w:p>
        </w:tc>
        <w:tc>
          <w:tcPr>
            <w:tcW w:w="2765" w:type="dxa"/>
          </w:tcPr>
          <w:p w:rsidR="008E4231" w:rsidRDefault="009538D4">
            <w:pPr>
              <w:pStyle w:val="TableParagraph"/>
              <w:spacing w:before="23" w:line="218" w:lineRule="exact"/>
              <w:ind w:left="169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2025.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(I.</w:t>
            </w:r>
            <w:r>
              <w:rPr>
                <w:rFonts w:asci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Rebalans)</w:t>
            </w:r>
          </w:p>
        </w:tc>
        <w:tc>
          <w:tcPr>
            <w:tcW w:w="2829" w:type="dxa"/>
          </w:tcPr>
          <w:p w:rsidR="008E4231" w:rsidRDefault="009538D4">
            <w:pPr>
              <w:pStyle w:val="TableParagraph"/>
              <w:spacing w:before="23" w:line="218" w:lineRule="exact"/>
              <w:ind w:left="38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Povećanje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smanjenje</w:t>
            </w:r>
          </w:p>
        </w:tc>
        <w:tc>
          <w:tcPr>
            <w:tcW w:w="2297" w:type="dxa"/>
          </w:tcPr>
          <w:p w:rsidR="008E4231" w:rsidRDefault="009538D4">
            <w:pPr>
              <w:pStyle w:val="TableParagraph"/>
              <w:spacing w:before="23" w:line="218" w:lineRule="exact"/>
              <w:ind w:left="31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Novi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plan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za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2025.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9D9D9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PRIJENOS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PRETHODNE(IH)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GODINE</w:t>
            </w:r>
          </w:p>
        </w:tc>
        <w:tc>
          <w:tcPr>
            <w:tcW w:w="2765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9D9D9"/>
          </w:tcPr>
          <w:p w:rsidR="008E4231" w:rsidRDefault="009538D4">
            <w:pPr>
              <w:pStyle w:val="TableParagraph"/>
              <w:spacing w:before="6"/>
              <w:ind w:right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515"/>
        </w:trPr>
        <w:tc>
          <w:tcPr>
            <w:tcW w:w="6769" w:type="dxa"/>
            <w:shd w:val="clear" w:color="auto" w:fill="D9D9D9"/>
          </w:tcPr>
          <w:p w:rsidR="008E4231" w:rsidRDefault="009538D4">
            <w:pPr>
              <w:pStyle w:val="TableParagraph"/>
              <w:spacing w:before="15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MANJAK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IZ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PRETHODNE(IH)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GODINE</w:t>
            </w:r>
            <w:r>
              <w:rPr>
                <w:rFonts w:ascii="Arial" w:hAns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KOJI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ĆE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SE</w:t>
            </w:r>
          </w:p>
          <w:p w:rsidR="008E4231" w:rsidRDefault="009538D4">
            <w:pPr>
              <w:pStyle w:val="TableParagraph"/>
              <w:spacing w:before="32"/>
              <w:ind w:left="37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RASPOREDITI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/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POKRITI</w:t>
            </w:r>
          </w:p>
        </w:tc>
        <w:tc>
          <w:tcPr>
            <w:tcW w:w="2765" w:type="dxa"/>
            <w:shd w:val="clear" w:color="auto" w:fill="D9D9D9"/>
          </w:tcPr>
          <w:p w:rsidR="008E4231" w:rsidRDefault="008E4231">
            <w:pPr>
              <w:pStyle w:val="TableParagraph"/>
              <w:spacing w:before="45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1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9D9D9"/>
          </w:tcPr>
          <w:p w:rsidR="008E4231" w:rsidRDefault="008E4231">
            <w:pPr>
              <w:pStyle w:val="TableParagraph"/>
              <w:spacing w:before="45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1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9D9D9"/>
          </w:tcPr>
          <w:p w:rsidR="008E4231" w:rsidRDefault="008E4231">
            <w:pPr>
              <w:pStyle w:val="TableParagraph"/>
              <w:spacing w:before="29"/>
              <w:jc w:val="left"/>
              <w:rPr>
                <w:rFonts w:ascii="Calibri"/>
                <w:b/>
                <w:sz w:val="19"/>
              </w:rPr>
            </w:pPr>
          </w:p>
          <w:p w:rsidR="008E4231" w:rsidRDefault="009538D4">
            <w:pPr>
              <w:pStyle w:val="TableParagraph"/>
              <w:spacing w:before="0"/>
              <w:ind w:right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9D9D9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MANJAK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TEKUĆE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GODINE</w:t>
            </w:r>
          </w:p>
        </w:tc>
        <w:tc>
          <w:tcPr>
            <w:tcW w:w="2765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9D9D9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9D9D9"/>
          </w:tcPr>
          <w:p w:rsidR="008E4231" w:rsidRDefault="009538D4">
            <w:pPr>
              <w:pStyle w:val="TableParagraph"/>
              <w:spacing w:before="6"/>
              <w:ind w:right="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  <w:tr w:rsidR="008E4231">
        <w:trPr>
          <w:trHeight w:val="260"/>
        </w:trPr>
        <w:tc>
          <w:tcPr>
            <w:tcW w:w="6769" w:type="dxa"/>
            <w:shd w:val="clear" w:color="auto" w:fill="DDEBF7"/>
          </w:tcPr>
          <w:p w:rsidR="008E4231" w:rsidRDefault="009538D4">
            <w:pPr>
              <w:pStyle w:val="TableParagraph"/>
              <w:spacing w:before="13"/>
              <w:ind w:left="37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PRIJENOS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VIŠKA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/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MANJKA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SLJEDEĆE</w:t>
            </w:r>
            <w:r>
              <w:rPr>
                <w:rFonts w:ascii="Arial" w:hAns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RAZDOBLJE</w:t>
            </w:r>
          </w:p>
        </w:tc>
        <w:tc>
          <w:tcPr>
            <w:tcW w:w="2765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829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  <w:tc>
          <w:tcPr>
            <w:tcW w:w="2297" w:type="dxa"/>
            <w:shd w:val="clear" w:color="auto" w:fill="DDEBF7"/>
          </w:tcPr>
          <w:p w:rsidR="008E4231" w:rsidRDefault="009538D4">
            <w:pPr>
              <w:pStyle w:val="TableParagraph"/>
              <w:spacing w:before="23" w:line="218" w:lineRule="exact"/>
              <w:ind w:right="1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>0,00</w:t>
            </w:r>
          </w:p>
        </w:tc>
      </w:tr>
    </w:tbl>
    <w:p w:rsidR="008E4231" w:rsidRDefault="009538D4">
      <w:pPr>
        <w:pStyle w:val="Tijeloteksta"/>
        <w:spacing w:before="117" w:line="264" w:lineRule="auto"/>
        <w:ind w:left="218" w:right="219"/>
      </w:pPr>
      <w:r>
        <w:t>Ako proračunski korisnik jedinice lokalne i područne samouprave ne može preneseni manjak podmiriti do kraja proračunske godine odnosno preneseni višak, zbog njegove</w:t>
      </w:r>
      <w:r>
        <w:rPr>
          <w:spacing w:val="-3"/>
        </w:rPr>
        <w:t xml:space="preserve"> </w:t>
      </w:r>
      <w:r>
        <w:t>veličine,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cijelosti</w:t>
      </w:r>
      <w:r>
        <w:rPr>
          <w:spacing w:val="-3"/>
        </w:rPr>
        <w:t xml:space="preserve"> </w:t>
      </w:r>
      <w:r>
        <w:t>iskoristiti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jednoj</w:t>
      </w:r>
      <w:r>
        <w:rPr>
          <w:spacing w:val="-6"/>
        </w:rPr>
        <w:t xml:space="preserve"> </w:t>
      </w:r>
      <w:r>
        <w:t>proračunskoj</w:t>
      </w:r>
      <w:r>
        <w:rPr>
          <w:spacing w:val="-6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financijski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višegodišnji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uravnoteženja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razdoblje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financijski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donosi.</w:t>
      </w:r>
    </w:p>
    <w:p w:rsidR="008E4231" w:rsidRDefault="008E4231">
      <w:pPr>
        <w:pStyle w:val="Tijeloteksta"/>
        <w:spacing w:line="264" w:lineRule="auto"/>
        <w:sectPr w:rsidR="008E4231">
          <w:pgSz w:w="16840" w:h="11910" w:orient="landscape"/>
          <w:pgMar w:top="1340" w:right="850" w:bottom="700" w:left="850" w:header="0" w:footer="461" w:gutter="0"/>
          <w:cols w:space="720"/>
        </w:sectPr>
      </w:pPr>
    </w:p>
    <w:p w:rsidR="008E4231" w:rsidRDefault="008E4231">
      <w:pPr>
        <w:pStyle w:val="Tijeloteksta"/>
        <w:spacing w:before="46"/>
        <w:rPr>
          <w:sz w:val="18"/>
        </w:rPr>
      </w:pPr>
    </w:p>
    <w:p w:rsidR="008E4231" w:rsidRDefault="009538D4">
      <w:pPr>
        <w:pStyle w:val="Odlomakpopisa"/>
        <w:numPr>
          <w:ilvl w:val="0"/>
          <w:numId w:val="4"/>
        </w:numPr>
        <w:tabs>
          <w:tab w:val="left" w:pos="2847"/>
          <w:tab w:val="left" w:pos="6795"/>
        </w:tabs>
        <w:spacing w:before="1" w:line="266" w:lineRule="auto"/>
        <w:ind w:left="6795" w:right="2670" w:hanging="4149"/>
        <w:jc w:val="left"/>
        <w:rPr>
          <w:b/>
          <w:sz w:val="18"/>
        </w:rPr>
      </w:pPr>
      <w:r>
        <w:rPr>
          <w:b/>
          <w:sz w:val="18"/>
        </w:rPr>
        <w:t>IZMJENE I DOPUNE FINANCIJSKOG PLANA DOMA ZA STARIJE I NEMOĆNE OSOBE ''ATILIO GAMBOC'' UMAG ZA 2025. GODINU</w:t>
      </w:r>
    </w:p>
    <w:p w:rsidR="008E4231" w:rsidRDefault="008E4231">
      <w:pPr>
        <w:pStyle w:val="Tijeloteksta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10302"/>
      </w:tblGrid>
      <w:tr w:rsidR="008E4231">
        <w:trPr>
          <w:trHeight w:val="211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0" w:line="188" w:lineRule="exact"/>
              <w:ind w:left="50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Opći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rebalansa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financijskog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sastoji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od:</w:t>
            </w:r>
          </w:p>
        </w:tc>
      </w:tr>
      <w:tr w:rsidR="008E4231">
        <w:trPr>
          <w:trHeight w:val="232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6"/>
              <w:ind w:left="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  <w:u w:val="single"/>
              </w:rPr>
              <w:t>A.</w:t>
            </w:r>
            <w:r>
              <w:rPr>
                <w:rFonts w:ascii="Arial" w:hAnsi="Arial"/>
                <w:b/>
                <w:spacing w:val="-12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7"/>
                <w:u w:val="single"/>
              </w:rPr>
              <w:t>Račun</w:t>
            </w:r>
            <w:r>
              <w:rPr>
                <w:rFonts w:ascii="Arial" w:hAnsi="Arial"/>
                <w:b/>
                <w:spacing w:val="-11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7"/>
                <w:u w:val="single"/>
              </w:rPr>
              <w:t>prihoda</w:t>
            </w:r>
            <w:r>
              <w:rPr>
                <w:rFonts w:ascii="Arial" w:hAnsi="Arial"/>
                <w:b/>
                <w:spacing w:val="-10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7"/>
                <w:u w:val="single"/>
              </w:rPr>
              <w:t>i</w:t>
            </w:r>
            <w:r>
              <w:rPr>
                <w:rFonts w:ascii="Arial" w:hAnsi="Arial"/>
                <w:b/>
                <w:spacing w:val="-12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  <w:u w:val="single"/>
              </w:rPr>
              <w:t>rashoda</w:t>
            </w:r>
          </w:p>
        </w:tc>
      </w:tr>
      <w:tr w:rsidR="008E4231">
        <w:trPr>
          <w:trHeight w:val="231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4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Prihodi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iskazani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ekonomskoj klasifikaciji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izvorima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financiranja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(tablica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1,2,3,4)</w:t>
            </w:r>
          </w:p>
        </w:tc>
      </w:tr>
      <w:tr w:rsidR="008E4231">
        <w:trPr>
          <w:trHeight w:val="233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5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Rashodi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iskazani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funkcijskoj klasifikaciji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(tablica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5)</w:t>
            </w:r>
          </w:p>
        </w:tc>
      </w:tr>
      <w:tr w:rsidR="008E4231">
        <w:trPr>
          <w:trHeight w:val="246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6"/>
              <w:ind w:left="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  <w:u w:val="single"/>
              </w:rPr>
              <w:t>B.</w:t>
            </w:r>
            <w:r>
              <w:rPr>
                <w:rFonts w:ascii="Arial" w:hAnsi="Arial"/>
                <w:b/>
                <w:spacing w:val="-10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7"/>
                <w:u w:val="single"/>
              </w:rPr>
              <w:t>Račun</w:t>
            </w:r>
            <w:r>
              <w:rPr>
                <w:rFonts w:ascii="Arial" w:hAnsi="Arial"/>
                <w:b/>
                <w:spacing w:val="-9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  <w:u w:val="single"/>
              </w:rPr>
              <w:t>financiranja</w:t>
            </w:r>
          </w:p>
        </w:tc>
      </w:tr>
      <w:tr w:rsidR="008E4231">
        <w:trPr>
          <w:trHeight w:val="259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27"/>
              <w:ind w:left="232"/>
              <w:jc w:val="left"/>
              <w:rPr>
                <w:sz w:val="17"/>
              </w:rPr>
            </w:pPr>
            <w:r>
              <w:rPr>
                <w:spacing w:val="-6"/>
                <w:sz w:val="17"/>
              </w:rPr>
              <w:t>Račun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financiranja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sadrži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prikaz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ukupno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očekivanih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primitaka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izdataka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(tablica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6)</w:t>
            </w:r>
          </w:p>
        </w:tc>
      </w:tr>
      <w:tr w:rsidR="008E4231">
        <w:trPr>
          <w:trHeight w:val="246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29"/>
              <w:ind w:left="50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C</w:t>
            </w:r>
            <w:r>
              <w:rPr>
                <w:rFonts w:ascii="Arial" w:hAnsi="Arial"/>
                <w:b/>
                <w:spacing w:val="-2"/>
                <w:sz w:val="17"/>
                <w:u w:val="single"/>
              </w:rPr>
              <w:t>.</w:t>
            </w:r>
            <w:r>
              <w:rPr>
                <w:rFonts w:ascii="Arial" w:hAnsi="Arial"/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  <w:u w:val="single"/>
              </w:rPr>
              <w:t xml:space="preserve">Prenesenog </w:t>
            </w:r>
            <w:r>
              <w:rPr>
                <w:rFonts w:ascii="Arial" w:hAnsi="Arial"/>
                <w:b/>
                <w:spacing w:val="-4"/>
                <w:sz w:val="17"/>
                <w:u w:val="single"/>
              </w:rPr>
              <w:t>viška</w:t>
            </w:r>
          </w:p>
        </w:tc>
      </w:tr>
      <w:tr w:rsidR="008E4231">
        <w:trPr>
          <w:trHeight w:val="231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4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Ako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ukupni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prihodi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primici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nisu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jednaki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ukupnim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rashodima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izdacima,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opći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financijskog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sadrži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preneseni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višak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prihoda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nad</w:t>
            </w:r>
          </w:p>
        </w:tc>
      </w:tr>
      <w:tr w:rsidR="008E4231">
        <w:trPr>
          <w:trHeight w:val="210"/>
        </w:trPr>
        <w:tc>
          <w:tcPr>
            <w:tcW w:w="10302" w:type="dxa"/>
          </w:tcPr>
          <w:p w:rsidR="008E4231" w:rsidRDefault="009538D4">
            <w:pPr>
              <w:pStyle w:val="TableParagraph"/>
              <w:spacing w:before="15" w:line="175" w:lineRule="exact"/>
              <w:ind w:left="23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rashodima (tablica </w:t>
            </w:r>
            <w:r>
              <w:rPr>
                <w:spacing w:val="-5"/>
                <w:sz w:val="17"/>
              </w:rPr>
              <w:t>7)</w:t>
            </w:r>
          </w:p>
        </w:tc>
      </w:tr>
    </w:tbl>
    <w:p w:rsidR="008E4231" w:rsidRDefault="008E4231">
      <w:pPr>
        <w:pStyle w:val="Tijeloteksta"/>
        <w:spacing w:before="1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396" w:type="dxa"/>
        <w:tblLayout w:type="fixed"/>
        <w:tblLook w:val="01E0" w:firstRow="1" w:lastRow="1" w:firstColumn="1" w:lastColumn="1" w:noHBand="0" w:noVBand="0"/>
      </w:tblPr>
      <w:tblGrid>
        <w:gridCol w:w="4280"/>
      </w:tblGrid>
      <w:tr w:rsidR="008E4231">
        <w:trPr>
          <w:trHeight w:val="272"/>
        </w:trPr>
        <w:tc>
          <w:tcPr>
            <w:tcW w:w="4280" w:type="dxa"/>
          </w:tcPr>
          <w:p w:rsidR="008E4231" w:rsidRDefault="009538D4">
            <w:pPr>
              <w:pStyle w:val="TableParagraph"/>
              <w:spacing w:before="0" w:line="203" w:lineRule="exact"/>
              <w:ind w:left="16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OPĆI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DIO</w:t>
            </w:r>
          </w:p>
        </w:tc>
      </w:tr>
      <w:tr w:rsidR="008E4231">
        <w:trPr>
          <w:trHeight w:val="313"/>
        </w:trPr>
        <w:tc>
          <w:tcPr>
            <w:tcW w:w="4280" w:type="dxa"/>
          </w:tcPr>
          <w:p w:rsidR="008E4231" w:rsidRDefault="009538D4">
            <w:pPr>
              <w:pStyle w:val="TableParagraph"/>
              <w:spacing w:before="64"/>
              <w:ind w:left="72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A. RAČUN PRIHODA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I </w:t>
            </w:r>
            <w:r>
              <w:rPr>
                <w:rFonts w:ascii="Arial" w:hAnsi="Arial"/>
                <w:b/>
                <w:spacing w:val="-2"/>
                <w:sz w:val="18"/>
              </w:rPr>
              <w:t>RASHODA</w:t>
            </w:r>
          </w:p>
        </w:tc>
      </w:tr>
      <w:tr w:rsidR="008E4231">
        <w:trPr>
          <w:trHeight w:val="244"/>
        </w:trPr>
        <w:tc>
          <w:tcPr>
            <w:tcW w:w="4280" w:type="dxa"/>
          </w:tcPr>
          <w:p w:rsidR="008E4231" w:rsidRDefault="009538D4">
            <w:pPr>
              <w:pStyle w:val="TableParagraph"/>
              <w:spacing w:before="37" w:line="187" w:lineRule="exact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PREMA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EKONOMSKOJ</w:t>
            </w:r>
            <w:r>
              <w:rPr>
                <w:rFonts w:asci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KLASIFIKACIJI</w:t>
            </w:r>
          </w:p>
        </w:tc>
      </w:tr>
    </w:tbl>
    <w:p w:rsidR="008E4231" w:rsidRDefault="008E4231">
      <w:pPr>
        <w:pStyle w:val="Tijeloteksta"/>
        <w:spacing w:before="5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" w:type="dxa"/>
        <w:tblLayout w:type="fixed"/>
        <w:tblLook w:val="01E0" w:firstRow="1" w:lastRow="1" w:firstColumn="1" w:lastColumn="1" w:noHBand="0" w:noVBand="0"/>
      </w:tblPr>
      <w:tblGrid>
        <w:gridCol w:w="1415"/>
        <w:gridCol w:w="7835"/>
        <w:gridCol w:w="2248"/>
        <w:gridCol w:w="2069"/>
        <w:gridCol w:w="1362"/>
      </w:tblGrid>
      <w:tr w:rsidR="008E4231">
        <w:trPr>
          <w:trHeight w:val="211"/>
        </w:trPr>
        <w:tc>
          <w:tcPr>
            <w:tcW w:w="14929" w:type="dxa"/>
            <w:gridSpan w:val="5"/>
          </w:tcPr>
          <w:p w:rsidR="008E4231" w:rsidRDefault="009538D4">
            <w:pPr>
              <w:pStyle w:val="TableParagraph"/>
              <w:spacing w:before="0" w:line="188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Tablica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1: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Prihodi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iskazani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ekonomskoj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klasifikaciji</w:t>
            </w:r>
          </w:p>
        </w:tc>
      </w:tr>
      <w:tr w:rsidR="008E4231">
        <w:trPr>
          <w:trHeight w:val="231"/>
        </w:trPr>
        <w:tc>
          <w:tcPr>
            <w:tcW w:w="1415" w:type="dxa"/>
            <w:tcBorders>
              <w:bottom w:val="single" w:sz="6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35" w:type="dxa"/>
            <w:tcBorders>
              <w:bottom w:val="single" w:sz="6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25"/>
              <w:ind w:right="3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EUR</w:t>
            </w:r>
          </w:p>
        </w:tc>
      </w:tr>
      <w:tr w:rsidR="008E4231">
        <w:trPr>
          <w:trHeight w:val="217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RAZRED/SKUPINA</w:t>
            </w:r>
          </w:p>
        </w:tc>
        <w:tc>
          <w:tcPr>
            <w:tcW w:w="7835" w:type="dxa"/>
            <w:tcBorders>
              <w:top w:val="single" w:sz="6" w:space="0" w:color="000000"/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12"/>
              <w:ind w:left="12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NAZIV</w:t>
            </w:r>
          </w:p>
        </w:tc>
        <w:tc>
          <w:tcPr>
            <w:tcW w:w="2248" w:type="dxa"/>
            <w:tcBorders>
              <w:top w:val="single" w:sz="6" w:space="0" w:color="000000"/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22"/>
              <w:ind w:right="107"/>
              <w:rPr>
                <w:sz w:val="15"/>
              </w:rPr>
            </w:pPr>
            <w:r>
              <w:rPr>
                <w:sz w:val="15"/>
              </w:rPr>
              <w:t>PLAN 2025.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(I.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REBALANS)</w:t>
            </w:r>
          </w:p>
        </w:tc>
        <w:tc>
          <w:tcPr>
            <w:tcW w:w="2069" w:type="dxa"/>
            <w:tcBorders>
              <w:top w:val="single" w:sz="6" w:space="0" w:color="000000"/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22"/>
              <w:ind w:right="105"/>
              <w:rPr>
                <w:sz w:val="15"/>
              </w:rPr>
            </w:pPr>
            <w:r>
              <w:rPr>
                <w:spacing w:val="-2"/>
                <w:sz w:val="15"/>
              </w:rPr>
              <w:t>POVEĆANJE/SMANJENJE</w:t>
            </w:r>
          </w:p>
        </w:tc>
        <w:tc>
          <w:tcPr>
            <w:tcW w:w="1362" w:type="dxa"/>
            <w:tcBorders>
              <w:top w:val="single" w:sz="6" w:space="0" w:color="000000"/>
              <w:bottom w:val="single" w:sz="6" w:space="0" w:color="000000"/>
            </w:tcBorders>
          </w:tcPr>
          <w:p w:rsidR="008E4231" w:rsidRDefault="009538D4">
            <w:pPr>
              <w:pStyle w:val="TableParagraph"/>
              <w:spacing w:before="12"/>
              <w:ind w:right="32"/>
              <w:rPr>
                <w:sz w:val="15"/>
              </w:rPr>
            </w:pPr>
            <w:r>
              <w:rPr>
                <w:sz w:val="15"/>
              </w:rPr>
              <w:t xml:space="preserve">NOVI PLAN </w:t>
            </w:r>
            <w:r>
              <w:rPr>
                <w:spacing w:val="-2"/>
                <w:sz w:val="15"/>
              </w:rPr>
              <w:t>2025.</w:t>
            </w:r>
          </w:p>
        </w:tc>
      </w:tr>
      <w:tr w:rsidR="008E4231">
        <w:trPr>
          <w:trHeight w:val="213"/>
        </w:trPr>
        <w:tc>
          <w:tcPr>
            <w:tcW w:w="9250" w:type="dxa"/>
            <w:gridSpan w:val="2"/>
            <w:tcBorders>
              <w:top w:val="single" w:sz="6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5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SVEUKUPNO</w:t>
            </w:r>
            <w:r>
              <w:rPr>
                <w:rFonts w:ascii="Arial"/>
                <w:b/>
                <w:color w:val="FFFFFF"/>
                <w:spacing w:val="-7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PRIHODI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5"/>
              <w:ind w:righ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2.403.470,00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5"/>
              <w:ind w:righ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78.986,00</w:t>
            </w:r>
          </w:p>
        </w:tc>
        <w:tc>
          <w:tcPr>
            <w:tcW w:w="1362" w:type="dxa"/>
            <w:tcBorders>
              <w:top w:val="single" w:sz="6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5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2.482.456,00</w:t>
            </w:r>
          </w:p>
        </w:tc>
      </w:tr>
      <w:tr w:rsidR="008E4231">
        <w:trPr>
          <w:trHeight w:val="223"/>
        </w:trPr>
        <w:tc>
          <w:tcPr>
            <w:tcW w:w="1415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10"/>
                <w:sz w:val="15"/>
              </w:rPr>
              <w:t>6</w:t>
            </w:r>
          </w:p>
        </w:tc>
        <w:tc>
          <w:tcPr>
            <w:tcW w:w="7835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left="6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Prihodi</w:t>
            </w:r>
            <w:r>
              <w:rPr>
                <w:rFonts w:ascii="Arial"/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poslovanja</w:t>
            </w:r>
          </w:p>
        </w:tc>
        <w:tc>
          <w:tcPr>
            <w:tcW w:w="2248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2.402.970,00</w:t>
            </w:r>
          </w:p>
        </w:tc>
        <w:tc>
          <w:tcPr>
            <w:tcW w:w="2069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78.986,00</w:t>
            </w:r>
          </w:p>
        </w:tc>
        <w:tc>
          <w:tcPr>
            <w:tcW w:w="1362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2.481.956,00</w:t>
            </w:r>
          </w:p>
        </w:tc>
      </w:tr>
      <w:tr w:rsidR="008E4231">
        <w:trPr>
          <w:trHeight w:val="204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5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63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5"/>
              <w:ind w:left="6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inozemstva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subjekata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unutar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općeg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5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7.870,00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5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5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9.370,00</w:t>
            </w:r>
          </w:p>
        </w:tc>
      </w:tr>
      <w:tr w:rsidR="008E4231">
        <w:trPr>
          <w:trHeight w:val="220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64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22"/>
              <w:ind w:left="60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2"/>
                <w:sz w:val="15"/>
              </w:rPr>
              <w:t xml:space="preserve"> imovine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2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200,00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22"/>
              <w:ind w:right="10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22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200,00</w:t>
            </w:r>
          </w:p>
        </w:tc>
      </w:tr>
      <w:tr w:rsidR="008E4231">
        <w:trPr>
          <w:trHeight w:val="220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65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22"/>
              <w:ind w:left="60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upravnih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administrativnih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pristojbi,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pristojbi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posebnim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propisima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naknada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2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1.184.500,00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2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28.706,00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22"/>
              <w:ind w:right="31"/>
              <w:rPr>
                <w:sz w:val="15"/>
              </w:rPr>
            </w:pPr>
            <w:r>
              <w:rPr>
                <w:spacing w:val="-2"/>
                <w:sz w:val="15"/>
              </w:rPr>
              <w:t>1.213.206,00</w:t>
            </w:r>
          </w:p>
        </w:tc>
      </w:tr>
      <w:tr w:rsidR="008E4231">
        <w:trPr>
          <w:trHeight w:val="220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66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22"/>
              <w:ind w:left="60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proizvoda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robe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pruženih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usluga,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prihodi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donacija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povrati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protestiranim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jamstvima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2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4.800,00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2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1.600,00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22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6.400,00</w:t>
            </w:r>
          </w:p>
        </w:tc>
      </w:tr>
      <w:tr w:rsidR="008E4231">
        <w:trPr>
          <w:trHeight w:val="220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67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22"/>
              <w:ind w:left="6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Prihodi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iz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nadležnog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proračuna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od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HZZO-a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temeljem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ugovornih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obveza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2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1.204.600,00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22"/>
              <w:ind w:right="104"/>
              <w:rPr>
                <w:sz w:val="15"/>
              </w:rPr>
            </w:pPr>
            <w:r>
              <w:rPr>
                <w:spacing w:val="-2"/>
                <w:sz w:val="15"/>
              </w:rPr>
              <w:t>47.180,00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22"/>
              <w:ind w:right="31"/>
              <w:rPr>
                <w:sz w:val="15"/>
              </w:rPr>
            </w:pPr>
            <w:r>
              <w:rPr>
                <w:spacing w:val="-2"/>
                <w:sz w:val="15"/>
              </w:rPr>
              <w:t>1.251.780,00</w:t>
            </w:r>
          </w:p>
        </w:tc>
      </w:tr>
      <w:tr w:rsidR="008E4231">
        <w:trPr>
          <w:trHeight w:val="234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68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22"/>
              <w:ind w:left="60"/>
              <w:jc w:val="left"/>
              <w:rPr>
                <w:sz w:val="15"/>
              </w:rPr>
            </w:pPr>
            <w:r>
              <w:rPr>
                <w:sz w:val="15"/>
              </w:rPr>
              <w:t>Kazne,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upravne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mjere 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ostali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prihodi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22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22"/>
              <w:ind w:right="10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22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</w:tr>
      <w:tr w:rsidR="008E4231">
        <w:trPr>
          <w:trHeight w:val="223"/>
        </w:trPr>
        <w:tc>
          <w:tcPr>
            <w:tcW w:w="1415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10"/>
                <w:sz w:val="15"/>
              </w:rPr>
              <w:t>7</w:t>
            </w:r>
          </w:p>
        </w:tc>
        <w:tc>
          <w:tcPr>
            <w:tcW w:w="7835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left="6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Prihodi</w:t>
            </w:r>
            <w:r>
              <w:rPr>
                <w:rFonts w:asci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od</w:t>
            </w:r>
            <w:r>
              <w:rPr>
                <w:rFonts w:asci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prodaje</w:t>
            </w:r>
            <w:r>
              <w:rPr>
                <w:rFonts w:asci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nefinancijske</w:t>
            </w:r>
            <w:r>
              <w:rPr>
                <w:rFonts w:ascii="Arial"/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imovine</w:t>
            </w:r>
          </w:p>
        </w:tc>
        <w:tc>
          <w:tcPr>
            <w:tcW w:w="2248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1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500,00</w:t>
            </w:r>
          </w:p>
        </w:tc>
        <w:tc>
          <w:tcPr>
            <w:tcW w:w="2069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1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4"/>
                <w:sz w:val="15"/>
              </w:rPr>
              <w:t>0,00</w:t>
            </w:r>
          </w:p>
        </w:tc>
        <w:tc>
          <w:tcPr>
            <w:tcW w:w="1362" w:type="dxa"/>
            <w:shd w:val="clear" w:color="auto" w:fill="18186F"/>
          </w:tcPr>
          <w:p w:rsidR="008E4231" w:rsidRDefault="009538D4">
            <w:pPr>
              <w:pStyle w:val="TableParagraph"/>
              <w:spacing w:before="13"/>
              <w:ind w:right="3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500,00</w:t>
            </w:r>
          </w:p>
        </w:tc>
      </w:tr>
      <w:tr w:rsidR="008E4231">
        <w:trPr>
          <w:trHeight w:val="178"/>
        </w:trPr>
        <w:tc>
          <w:tcPr>
            <w:tcW w:w="1415" w:type="dxa"/>
          </w:tcPr>
          <w:p w:rsidR="008E4231" w:rsidRDefault="009538D4">
            <w:pPr>
              <w:pStyle w:val="TableParagraph"/>
              <w:spacing w:before="5" w:line="153" w:lineRule="exact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72</w:t>
            </w:r>
          </w:p>
        </w:tc>
        <w:tc>
          <w:tcPr>
            <w:tcW w:w="7835" w:type="dxa"/>
          </w:tcPr>
          <w:p w:rsidR="008E4231" w:rsidRDefault="009538D4">
            <w:pPr>
              <w:pStyle w:val="TableParagraph"/>
              <w:spacing w:before="5" w:line="153" w:lineRule="exact"/>
              <w:ind w:left="60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248" w:type="dxa"/>
          </w:tcPr>
          <w:p w:rsidR="008E4231" w:rsidRDefault="009538D4">
            <w:pPr>
              <w:pStyle w:val="TableParagraph"/>
              <w:spacing w:before="5" w:line="153" w:lineRule="exact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  <w:tc>
          <w:tcPr>
            <w:tcW w:w="2069" w:type="dxa"/>
          </w:tcPr>
          <w:p w:rsidR="008E4231" w:rsidRDefault="009538D4">
            <w:pPr>
              <w:pStyle w:val="TableParagraph"/>
              <w:spacing w:before="5" w:line="153" w:lineRule="exact"/>
              <w:ind w:right="103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362" w:type="dxa"/>
          </w:tcPr>
          <w:p w:rsidR="008E4231" w:rsidRDefault="009538D4">
            <w:pPr>
              <w:pStyle w:val="TableParagraph"/>
              <w:spacing w:before="5" w:line="153" w:lineRule="exact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500,00</w:t>
            </w:r>
          </w:p>
        </w:tc>
      </w:tr>
    </w:tbl>
    <w:p w:rsidR="008E4231" w:rsidRDefault="008E4231">
      <w:pPr>
        <w:pStyle w:val="TableParagraph"/>
        <w:spacing w:line="153" w:lineRule="exact"/>
        <w:rPr>
          <w:sz w:val="15"/>
        </w:rPr>
        <w:sectPr w:rsidR="008E4231">
          <w:pgSz w:w="16840" w:h="11910" w:orient="landscape"/>
          <w:pgMar w:top="1340" w:right="850" w:bottom="660" w:left="850" w:header="0" w:footer="461" w:gutter="0"/>
          <w:cols w:space="720"/>
        </w:sectPr>
      </w:pPr>
    </w:p>
    <w:p w:rsidR="008E4231" w:rsidRDefault="008E4231">
      <w:pPr>
        <w:pStyle w:val="Tijeloteksta"/>
        <w:spacing w:before="182"/>
        <w:rPr>
          <w:rFonts w:ascii="Arial"/>
          <w:b/>
          <w:sz w:val="20"/>
        </w:rPr>
      </w:pPr>
    </w:p>
    <w:p w:rsidR="008E4231" w:rsidRDefault="009538D4">
      <w:pPr>
        <w:spacing w:before="1" w:line="271" w:lineRule="auto"/>
        <w:ind w:left="6541" w:right="2189" w:hanging="4677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105"/>
          <w:sz w:val="20"/>
        </w:rPr>
        <w:t>II.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IZMJENE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I</w:t>
      </w:r>
      <w:r>
        <w:rPr>
          <w:rFonts w:ascii="Arial" w:hAnsi="Arial"/>
          <w:b/>
          <w:spacing w:val="-8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DOPUNE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FINANCIJSKOG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PLANA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DOMA</w:t>
      </w:r>
      <w:r>
        <w:rPr>
          <w:rFonts w:ascii="Arial" w:hAnsi="Arial"/>
          <w:b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ZA</w:t>
      </w:r>
      <w:r>
        <w:rPr>
          <w:rFonts w:ascii="Arial" w:hAnsi="Arial"/>
          <w:b/>
          <w:spacing w:val="-12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STARIJE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I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NEMOĆNE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OSOBE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''ATILIO</w:t>
      </w:r>
      <w:r>
        <w:rPr>
          <w:rFonts w:ascii="Arial" w:hAnsi="Arial"/>
          <w:b/>
          <w:spacing w:val="-9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GAMBOC''</w:t>
      </w:r>
      <w:r>
        <w:rPr>
          <w:rFonts w:ascii="Arial" w:hAnsi="Arial"/>
          <w:b/>
          <w:spacing w:val="-10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 xml:space="preserve">UMAG </w:t>
      </w:r>
      <w:r>
        <w:rPr>
          <w:rFonts w:ascii="Arial" w:hAnsi="Arial"/>
          <w:b/>
          <w:w w:val="105"/>
          <w:sz w:val="20"/>
        </w:rPr>
        <w:t>ZA 2025. GODINU</w:t>
      </w:r>
    </w:p>
    <w:p w:rsidR="008E4231" w:rsidRDefault="008E4231">
      <w:pPr>
        <w:pStyle w:val="Tijeloteksta"/>
        <w:spacing w:before="16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000" w:type="dxa"/>
        <w:tblLayout w:type="fixed"/>
        <w:tblLook w:val="01E0" w:firstRow="1" w:lastRow="1" w:firstColumn="1" w:lastColumn="1" w:noHBand="0" w:noVBand="0"/>
      </w:tblPr>
      <w:tblGrid>
        <w:gridCol w:w="4904"/>
      </w:tblGrid>
      <w:tr w:rsidR="008E4231">
        <w:trPr>
          <w:trHeight w:val="297"/>
        </w:trPr>
        <w:tc>
          <w:tcPr>
            <w:tcW w:w="4904" w:type="dxa"/>
          </w:tcPr>
          <w:p w:rsidR="008E4231" w:rsidRDefault="009538D4">
            <w:pPr>
              <w:pStyle w:val="TableParagraph"/>
              <w:spacing w:before="0" w:line="229" w:lineRule="exact"/>
              <w:ind w:left="190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I.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OPĆI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DIO</w:t>
            </w:r>
          </w:p>
        </w:tc>
      </w:tr>
      <w:tr w:rsidR="008E4231">
        <w:trPr>
          <w:trHeight w:val="367"/>
        </w:trPr>
        <w:tc>
          <w:tcPr>
            <w:tcW w:w="4904" w:type="dxa"/>
          </w:tcPr>
          <w:p w:rsidR="008E4231" w:rsidRDefault="009538D4">
            <w:pPr>
              <w:pStyle w:val="TableParagraph"/>
              <w:spacing w:before="66"/>
              <w:ind w:left="854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A.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RAČUN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PRIHODA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RASHODA</w:t>
            </w:r>
          </w:p>
        </w:tc>
      </w:tr>
      <w:tr w:rsidR="008E4231">
        <w:trPr>
          <w:trHeight w:val="300"/>
        </w:trPr>
        <w:tc>
          <w:tcPr>
            <w:tcW w:w="4904" w:type="dxa"/>
          </w:tcPr>
          <w:p w:rsidR="008E4231" w:rsidRDefault="009538D4">
            <w:pPr>
              <w:pStyle w:val="TableParagraph"/>
              <w:spacing w:before="68" w:line="211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PREMA</w:t>
            </w:r>
            <w:r>
              <w:rPr>
                <w:rFonts w:asci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EKONOMSKOJ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KLASIFIKACIJI</w:t>
            </w:r>
          </w:p>
        </w:tc>
      </w:tr>
    </w:tbl>
    <w:p w:rsidR="008E4231" w:rsidRDefault="008E4231">
      <w:pPr>
        <w:pStyle w:val="Tijeloteksta"/>
        <w:spacing w:before="69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1630"/>
        <w:gridCol w:w="4532"/>
        <w:gridCol w:w="2694"/>
        <w:gridCol w:w="2631"/>
        <w:gridCol w:w="1695"/>
      </w:tblGrid>
      <w:tr w:rsidR="008E4231">
        <w:trPr>
          <w:trHeight w:val="245"/>
        </w:trPr>
        <w:tc>
          <w:tcPr>
            <w:tcW w:w="13182" w:type="dxa"/>
            <w:gridSpan w:val="5"/>
          </w:tcPr>
          <w:p w:rsidR="008E4231" w:rsidRDefault="009538D4">
            <w:pPr>
              <w:pStyle w:val="TableParagraph"/>
              <w:spacing w:before="0" w:line="212" w:lineRule="exact"/>
              <w:ind w:left="35"/>
              <w:jc w:val="left"/>
              <w:rPr>
                <w:sz w:val="19"/>
              </w:rPr>
            </w:pPr>
            <w:r>
              <w:rPr>
                <w:sz w:val="19"/>
              </w:rPr>
              <w:t>Tablica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2: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iskazani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prema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ekonomskoj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klasifikaciji</w:t>
            </w:r>
          </w:p>
        </w:tc>
      </w:tr>
      <w:tr w:rsidR="008E4231">
        <w:trPr>
          <w:trHeight w:val="226"/>
        </w:trPr>
        <w:tc>
          <w:tcPr>
            <w:tcW w:w="1630" w:type="dxa"/>
            <w:tcBorders>
              <w:bottom w:val="single" w:sz="8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532" w:type="dxa"/>
            <w:tcBorders>
              <w:bottom w:val="single" w:sz="8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31" w:type="dxa"/>
            <w:tcBorders>
              <w:bottom w:val="single" w:sz="8" w:space="0" w:color="000000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34" w:line="172" w:lineRule="exact"/>
              <w:ind w:right="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EUR</w:t>
            </w:r>
          </w:p>
        </w:tc>
      </w:tr>
      <w:tr w:rsidR="008E4231">
        <w:trPr>
          <w:trHeight w:val="229"/>
        </w:trPr>
        <w:tc>
          <w:tcPr>
            <w:tcW w:w="1630" w:type="dxa"/>
            <w:tcBorders>
              <w:top w:val="single" w:sz="8" w:space="0" w:color="000000"/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16" w:line="193" w:lineRule="exact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RAZRED/SKUPINA</w:t>
            </w:r>
          </w:p>
        </w:tc>
        <w:tc>
          <w:tcPr>
            <w:tcW w:w="4532" w:type="dxa"/>
            <w:tcBorders>
              <w:top w:val="single" w:sz="8" w:space="0" w:color="000000"/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16" w:line="193" w:lineRule="exact"/>
              <w:ind w:left="5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NAZIV</w:t>
            </w:r>
          </w:p>
        </w:tc>
        <w:tc>
          <w:tcPr>
            <w:tcW w:w="2694" w:type="dxa"/>
            <w:tcBorders>
              <w:top w:val="single" w:sz="8" w:space="0" w:color="000000"/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249"/>
              <w:rPr>
                <w:sz w:val="17"/>
              </w:rPr>
            </w:pPr>
            <w:r>
              <w:rPr>
                <w:sz w:val="17"/>
              </w:rPr>
              <w:t>PLAN 2025. (I.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REBALANS)</w:t>
            </w:r>
          </w:p>
        </w:tc>
        <w:tc>
          <w:tcPr>
            <w:tcW w:w="2631" w:type="dxa"/>
            <w:tcBorders>
              <w:top w:val="single" w:sz="8" w:space="0" w:color="000000"/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POVEĆANJE/SMANJENJE</w:t>
            </w: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30"/>
              <w:rPr>
                <w:sz w:val="17"/>
              </w:rPr>
            </w:pPr>
            <w:r>
              <w:rPr>
                <w:sz w:val="17"/>
              </w:rPr>
              <w:t>NOVI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2025.</w:t>
            </w:r>
          </w:p>
        </w:tc>
      </w:tr>
      <w:tr w:rsidR="008E4231">
        <w:trPr>
          <w:trHeight w:val="238"/>
        </w:trPr>
        <w:tc>
          <w:tcPr>
            <w:tcW w:w="6162" w:type="dxa"/>
            <w:gridSpan w:val="2"/>
            <w:tcBorders>
              <w:top w:val="single" w:sz="8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9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SVEUKUPNO</w:t>
            </w:r>
            <w:r>
              <w:rPr>
                <w:rFonts w:ascii="Arial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RASHODI</w:t>
            </w:r>
          </w:p>
        </w:tc>
        <w:tc>
          <w:tcPr>
            <w:tcW w:w="2694" w:type="dxa"/>
            <w:tcBorders>
              <w:top w:val="single" w:sz="8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19"/>
              <w:ind w:right="2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2.403.470,00</w:t>
            </w:r>
          </w:p>
        </w:tc>
        <w:tc>
          <w:tcPr>
            <w:tcW w:w="2631" w:type="dxa"/>
            <w:tcBorders>
              <w:top w:val="single" w:sz="8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19"/>
              <w:ind w:right="26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78.986,00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shd w:val="clear" w:color="auto" w:fill="808080"/>
          </w:tcPr>
          <w:p w:rsidR="008E4231" w:rsidRDefault="009538D4">
            <w:pPr>
              <w:pStyle w:val="TableParagraph"/>
              <w:spacing w:before="19"/>
              <w:ind w:righ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2.482.456,00</w:t>
            </w:r>
          </w:p>
        </w:tc>
      </w:tr>
      <w:tr w:rsidR="008E4231">
        <w:trPr>
          <w:trHeight w:val="252"/>
        </w:trPr>
        <w:tc>
          <w:tcPr>
            <w:tcW w:w="1630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0"/>
                <w:sz w:val="17"/>
              </w:rPr>
              <w:t>3</w:t>
            </w:r>
          </w:p>
        </w:tc>
        <w:tc>
          <w:tcPr>
            <w:tcW w:w="4532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left="7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Rashodi</w:t>
            </w:r>
            <w:r>
              <w:rPr>
                <w:rFonts w:ascii="Arial"/>
                <w:b/>
                <w:color w:val="FFFFFF"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poslovanja</w:t>
            </w:r>
          </w:p>
        </w:tc>
        <w:tc>
          <w:tcPr>
            <w:tcW w:w="2694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2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2.365.270,00</w:t>
            </w:r>
          </w:p>
        </w:tc>
        <w:tc>
          <w:tcPr>
            <w:tcW w:w="2631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26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77.580,00</w:t>
            </w:r>
          </w:p>
        </w:tc>
        <w:tc>
          <w:tcPr>
            <w:tcW w:w="1695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2.442.850,00</w:t>
            </w:r>
          </w:p>
        </w:tc>
      </w:tr>
      <w:tr w:rsidR="008E4231">
        <w:trPr>
          <w:trHeight w:val="249"/>
        </w:trPr>
        <w:tc>
          <w:tcPr>
            <w:tcW w:w="1630" w:type="dxa"/>
          </w:tcPr>
          <w:p w:rsidR="008E4231" w:rsidRDefault="009538D4"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4532" w:type="dxa"/>
          </w:tcPr>
          <w:p w:rsidR="008E4231" w:rsidRDefault="009538D4">
            <w:pPr>
              <w:pStyle w:val="TableParagraph"/>
              <w:spacing w:before="25"/>
              <w:ind w:left="78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zaposlene</w:t>
            </w:r>
          </w:p>
        </w:tc>
        <w:tc>
          <w:tcPr>
            <w:tcW w:w="2694" w:type="dxa"/>
          </w:tcPr>
          <w:p w:rsidR="008E4231" w:rsidRDefault="009538D4">
            <w:pPr>
              <w:pStyle w:val="TableParagraph"/>
              <w:spacing w:before="25"/>
              <w:ind w:right="249"/>
              <w:rPr>
                <w:sz w:val="17"/>
              </w:rPr>
            </w:pPr>
            <w:r>
              <w:rPr>
                <w:spacing w:val="-2"/>
                <w:sz w:val="17"/>
              </w:rPr>
              <w:t>1.714.500,00</w:t>
            </w:r>
          </w:p>
        </w:tc>
        <w:tc>
          <w:tcPr>
            <w:tcW w:w="2631" w:type="dxa"/>
          </w:tcPr>
          <w:p w:rsidR="008E4231" w:rsidRDefault="009538D4">
            <w:pPr>
              <w:pStyle w:val="TableParagraph"/>
              <w:spacing w:before="25"/>
              <w:ind w:right="261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95" w:type="dxa"/>
          </w:tcPr>
          <w:p w:rsidR="008E4231" w:rsidRDefault="009538D4">
            <w:pPr>
              <w:pStyle w:val="TableParagraph"/>
              <w:spacing w:before="25"/>
              <w:ind w:right="32"/>
              <w:rPr>
                <w:sz w:val="17"/>
              </w:rPr>
            </w:pPr>
            <w:r>
              <w:rPr>
                <w:spacing w:val="-2"/>
                <w:sz w:val="17"/>
              </w:rPr>
              <w:t>1.714.500,00</w:t>
            </w:r>
          </w:p>
        </w:tc>
      </w:tr>
      <w:tr w:rsidR="008E4231">
        <w:trPr>
          <w:trHeight w:val="249"/>
        </w:trPr>
        <w:tc>
          <w:tcPr>
            <w:tcW w:w="1630" w:type="dxa"/>
          </w:tcPr>
          <w:p w:rsidR="008E4231" w:rsidRDefault="009538D4"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4532" w:type="dxa"/>
          </w:tcPr>
          <w:p w:rsidR="008E4231" w:rsidRDefault="009538D4">
            <w:pPr>
              <w:pStyle w:val="TableParagraph"/>
              <w:spacing w:before="25"/>
              <w:ind w:left="78"/>
              <w:jc w:val="left"/>
              <w:rPr>
                <w:sz w:val="17"/>
              </w:rPr>
            </w:pPr>
            <w:r>
              <w:rPr>
                <w:sz w:val="17"/>
              </w:rPr>
              <w:t>Materijalni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2694" w:type="dxa"/>
          </w:tcPr>
          <w:p w:rsidR="008E4231" w:rsidRDefault="009538D4">
            <w:pPr>
              <w:pStyle w:val="TableParagraph"/>
              <w:spacing w:before="25"/>
              <w:ind w:right="249"/>
              <w:rPr>
                <w:sz w:val="17"/>
              </w:rPr>
            </w:pPr>
            <w:r>
              <w:rPr>
                <w:spacing w:val="-2"/>
                <w:sz w:val="17"/>
              </w:rPr>
              <w:t>650.720,00</w:t>
            </w:r>
          </w:p>
        </w:tc>
        <w:tc>
          <w:tcPr>
            <w:tcW w:w="2631" w:type="dxa"/>
          </w:tcPr>
          <w:p w:rsidR="008E4231" w:rsidRDefault="009538D4">
            <w:pPr>
              <w:pStyle w:val="TableParagraph"/>
              <w:spacing w:before="25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77.580,00</w:t>
            </w:r>
          </w:p>
        </w:tc>
        <w:tc>
          <w:tcPr>
            <w:tcW w:w="1695" w:type="dxa"/>
          </w:tcPr>
          <w:p w:rsidR="008E4231" w:rsidRDefault="009538D4">
            <w:pPr>
              <w:pStyle w:val="TableParagraph"/>
              <w:spacing w:before="25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728.300,00</w:t>
            </w:r>
          </w:p>
        </w:tc>
      </w:tr>
      <w:tr w:rsidR="008E4231">
        <w:trPr>
          <w:trHeight w:val="247"/>
        </w:trPr>
        <w:tc>
          <w:tcPr>
            <w:tcW w:w="1630" w:type="dxa"/>
          </w:tcPr>
          <w:p w:rsidR="008E4231" w:rsidRDefault="009538D4"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4532" w:type="dxa"/>
          </w:tcPr>
          <w:p w:rsidR="008E4231" w:rsidRDefault="009538D4">
            <w:pPr>
              <w:pStyle w:val="TableParagraph"/>
              <w:spacing w:before="25"/>
              <w:ind w:left="78"/>
              <w:jc w:val="left"/>
              <w:rPr>
                <w:sz w:val="17"/>
              </w:rPr>
            </w:pPr>
            <w:r>
              <w:rPr>
                <w:sz w:val="17"/>
              </w:rPr>
              <w:t>Financijski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rashodi</w:t>
            </w:r>
          </w:p>
        </w:tc>
        <w:tc>
          <w:tcPr>
            <w:tcW w:w="2694" w:type="dxa"/>
          </w:tcPr>
          <w:p w:rsidR="008E4231" w:rsidRDefault="009538D4">
            <w:pPr>
              <w:pStyle w:val="TableParagraph"/>
              <w:spacing w:before="25"/>
              <w:ind w:right="249"/>
              <w:rPr>
                <w:sz w:val="17"/>
              </w:rPr>
            </w:pPr>
            <w:r>
              <w:rPr>
                <w:spacing w:val="-2"/>
                <w:sz w:val="17"/>
              </w:rPr>
              <w:t>50,00</w:t>
            </w:r>
          </w:p>
        </w:tc>
        <w:tc>
          <w:tcPr>
            <w:tcW w:w="2631" w:type="dxa"/>
          </w:tcPr>
          <w:p w:rsidR="008E4231" w:rsidRDefault="009538D4">
            <w:pPr>
              <w:pStyle w:val="TableParagraph"/>
              <w:spacing w:before="25"/>
              <w:ind w:right="261"/>
              <w:rPr>
                <w:sz w:val="17"/>
              </w:rPr>
            </w:pPr>
            <w:r>
              <w:rPr>
                <w:spacing w:val="-4"/>
                <w:sz w:val="17"/>
              </w:rPr>
              <w:t>0,00</w:t>
            </w:r>
          </w:p>
        </w:tc>
        <w:tc>
          <w:tcPr>
            <w:tcW w:w="1695" w:type="dxa"/>
          </w:tcPr>
          <w:p w:rsidR="008E4231" w:rsidRDefault="009538D4">
            <w:pPr>
              <w:pStyle w:val="TableParagraph"/>
              <w:spacing w:before="25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50,00</w:t>
            </w:r>
          </w:p>
        </w:tc>
      </w:tr>
      <w:tr w:rsidR="008E4231">
        <w:trPr>
          <w:trHeight w:val="252"/>
        </w:trPr>
        <w:tc>
          <w:tcPr>
            <w:tcW w:w="1630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10"/>
                <w:sz w:val="17"/>
              </w:rPr>
              <w:t>4</w:t>
            </w:r>
          </w:p>
        </w:tc>
        <w:tc>
          <w:tcPr>
            <w:tcW w:w="4532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left="7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Rashodi</w:t>
            </w:r>
            <w:r>
              <w:rPr>
                <w:rFonts w:ascii="Arial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za</w:t>
            </w:r>
            <w:r>
              <w:rPr>
                <w:rFonts w:ascii="Arial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nabavu</w:t>
            </w:r>
            <w:r>
              <w:rPr>
                <w:rFonts w:ascii="Arial"/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z w:val="17"/>
              </w:rPr>
              <w:t>nefinancijske</w:t>
            </w:r>
            <w:r>
              <w:rPr>
                <w:rFonts w:ascii="Arial"/>
                <w:b/>
                <w:color w:val="FFFFFF"/>
                <w:spacing w:val="6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imovine</w:t>
            </w:r>
          </w:p>
        </w:tc>
        <w:tc>
          <w:tcPr>
            <w:tcW w:w="2694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2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38.200,00</w:t>
            </w:r>
          </w:p>
        </w:tc>
        <w:tc>
          <w:tcPr>
            <w:tcW w:w="2631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26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1.406,00</w:t>
            </w:r>
          </w:p>
        </w:tc>
        <w:tc>
          <w:tcPr>
            <w:tcW w:w="1695" w:type="dxa"/>
            <w:shd w:val="clear" w:color="auto" w:fill="000080"/>
          </w:tcPr>
          <w:p w:rsidR="008E4231" w:rsidRDefault="009538D4">
            <w:pPr>
              <w:pStyle w:val="TableParagraph"/>
              <w:spacing w:before="30"/>
              <w:ind w:right="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39.606,00</w:t>
            </w:r>
          </w:p>
        </w:tc>
      </w:tr>
      <w:tr w:rsidR="008E4231">
        <w:trPr>
          <w:trHeight w:val="250"/>
        </w:trPr>
        <w:tc>
          <w:tcPr>
            <w:tcW w:w="1630" w:type="dxa"/>
          </w:tcPr>
          <w:p w:rsidR="008E4231" w:rsidRDefault="009538D4">
            <w:pPr>
              <w:pStyle w:val="TableParagraph"/>
              <w:spacing w:before="25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4532" w:type="dxa"/>
          </w:tcPr>
          <w:p w:rsidR="008E4231" w:rsidRDefault="009538D4">
            <w:pPr>
              <w:pStyle w:val="TableParagraph"/>
              <w:spacing w:before="25"/>
              <w:ind w:left="78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nabavu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neproizvedene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dugotrajne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2694" w:type="dxa"/>
          </w:tcPr>
          <w:p w:rsidR="008E4231" w:rsidRDefault="009538D4">
            <w:pPr>
              <w:pStyle w:val="TableParagraph"/>
              <w:spacing w:before="25"/>
              <w:ind w:right="249"/>
              <w:rPr>
                <w:sz w:val="17"/>
              </w:rPr>
            </w:pPr>
            <w:r>
              <w:rPr>
                <w:spacing w:val="-2"/>
                <w:sz w:val="17"/>
              </w:rPr>
              <w:t>1.000,00</w:t>
            </w:r>
          </w:p>
        </w:tc>
        <w:tc>
          <w:tcPr>
            <w:tcW w:w="2631" w:type="dxa"/>
          </w:tcPr>
          <w:p w:rsidR="008E4231" w:rsidRDefault="009538D4">
            <w:pPr>
              <w:pStyle w:val="TableParagraph"/>
              <w:spacing w:before="25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210,00</w:t>
            </w:r>
          </w:p>
        </w:tc>
        <w:tc>
          <w:tcPr>
            <w:tcW w:w="1695" w:type="dxa"/>
          </w:tcPr>
          <w:p w:rsidR="008E4231" w:rsidRDefault="009538D4">
            <w:pPr>
              <w:pStyle w:val="TableParagraph"/>
              <w:spacing w:before="25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1.210,00</w:t>
            </w:r>
          </w:p>
        </w:tc>
      </w:tr>
      <w:tr w:rsidR="008E4231">
        <w:trPr>
          <w:trHeight w:val="221"/>
        </w:trPr>
        <w:tc>
          <w:tcPr>
            <w:tcW w:w="1630" w:type="dxa"/>
          </w:tcPr>
          <w:p w:rsidR="008E4231" w:rsidRDefault="009538D4">
            <w:pPr>
              <w:pStyle w:val="TableParagraph"/>
              <w:spacing w:before="25" w:line="176" w:lineRule="exact"/>
              <w:ind w:left="3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4532" w:type="dxa"/>
          </w:tcPr>
          <w:p w:rsidR="008E4231" w:rsidRDefault="009538D4">
            <w:pPr>
              <w:pStyle w:val="TableParagraph"/>
              <w:spacing w:before="25" w:line="176" w:lineRule="exact"/>
              <w:ind w:left="78"/>
              <w:jc w:val="left"/>
              <w:rPr>
                <w:sz w:val="17"/>
              </w:rPr>
            </w:pPr>
            <w:r>
              <w:rPr>
                <w:sz w:val="17"/>
              </w:rPr>
              <w:t>Rashodi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nabavu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proizvedene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dugotrajne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imovine</w:t>
            </w:r>
          </w:p>
        </w:tc>
        <w:tc>
          <w:tcPr>
            <w:tcW w:w="2694" w:type="dxa"/>
          </w:tcPr>
          <w:p w:rsidR="008E4231" w:rsidRDefault="009538D4">
            <w:pPr>
              <w:pStyle w:val="TableParagraph"/>
              <w:spacing w:before="25" w:line="176" w:lineRule="exact"/>
              <w:ind w:right="249"/>
              <w:rPr>
                <w:sz w:val="17"/>
              </w:rPr>
            </w:pPr>
            <w:r>
              <w:rPr>
                <w:spacing w:val="-2"/>
                <w:sz w:val="17"/>
              </w:rPr>
              <w:t>37.200,00</w:t>
            </w:r>
          </w:p>
        </w:tc>
        <w:tc>
          <w:tcPr>
            <w:tcW w:w="2631" w:type="dxa"/>
          </w:tcPr>
          <w:p w:rsidR="008E4231" w:rsidRDefault="009538D4">
            <w:pPr>
              <w:pStyle w:val="TableParagraph"/>
              <w:spacing w:before="25" w:line="176" w:lineRule="exact"/>
              <w:ind w:right="261"/>
              <w:rPr>
                <w:sz w:val="17"/>
              </w:rPr>
            </w:pPr>
            <w:r>
              <w:rPr>
                <w:spacing w:val="-2"/>
                <w:sz w:val="17"/>
              </w:rPr>
              <w:t>1.196,00</w:t>
            </w:r>
          </w:p>
        </w:tc>
        <w:tc>
          <w:tcPr>
            <w:tcW w:w="1695" w:type="dxa"/>
          </w:tcPr>
          <w:p w:rsidR="008E4231" w:rsidRDefault="009538D4">
            <w:pPr>
              <w:pStyle w:val="TableParagraph"/>
              <w:spacing w:before="25" w:line="176" w:lineRule="exact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38.396,00</w:t>
            </w:r>
          </w:p>
        </w:tc>
      </w:tr>
    </w:tbl>
    <w:p w:rsidR="008E4231" w:rsidRDefault="008E4231">
      <w:pPr>
        <w:pStyle w:val="TableParagraph"/>
        <w:spacing w:line="176" w:lineRule="exact"/>
        <w:rPr>
          <w:sz w:val="17"/>
        </w:rPr>
        <w:sectPr w:rsidR="008E4231">
          <w:pgSz w:w="16840" w:h="11910" w:orient="landscape"/>
          <w:pgMar w:top="1340" w:right="850" w:bottom="680" w:left="850" w:header="0" w:footer="461" w:gutter="0"/>
          <w:cols w:space="720"/>
        </w:sectPr>
      </w:pPr>
    </w:p>
    <w:p w:rsidR="008E4231" w:rsidRDefault="008E4231">
      <w:pPr>
        <w:pStyle w:val="Tijeloteksta"/>
        <w:spacing w:before="176"/>
        <w:rPr>
          <w:rFonts w:ascii="Arial"/>
          <w:b/>
          <w:sz w:val="21"/>
        </w:rPr>
      </w:pPr>
    </w:p>
    <w:p w:rsidR="008E4231" w:rsidRDefault="009538D4">
      <w:pPr>
        <w:spacing w:line="268" w:lineRule="auto"/>
        <w:ind w:left="6699" w:right="1755" w:hanging="4912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II. IZMJENE I DOPUNE FINANCIJSKOG PLANA DOMA ZA STARIJE I NEMOĆNE OSOBE ''ATILIO GAMBOC'' UMAG ZA 2025. GODINU</w:t>
      </w:r>
    </w:p>
    <w:p w:rsidR="008E4231" w:rsidRDefault="008E4231">
      <w:pPr>
        <w:pStyle w:val="Tijeloteksta"/>
        <w:spacing w:before="168"/>
        <w:rPr>
          <w:rFonts w:ascii="Arial"/>
          <w:b/>
          <w:sz w:val="21"/>
        </w:rPr>
      </w:pPr>
    </w:p>
    <w:p w:rsidR="008E4231" w:rsidRDefault="009538D4">
      <w:pPr>
        <w:pStyle w:val="Odlomakpopisa"/>
        <w:numPr>
          <w:ilvl w:val="0"/>
          <w:numId w:val="2"/>
        </w:numPr>
        <w:tabs>
          <w:tab w:val="left" w:pos="7153"/>
        </w:tabs>
        <w:ind w:left="7153" w:hanging="178"/>
        <w:jc w:val="left"/>
        <w:rPr>
          <w:b/>
          <w:sz w:val="21"/>
        </w:rPr>
      </w:pPr>
      <w:r>
        <w:rPr>
          <w:b/>
          <w:sz w:val="21"/>
        </w:rPr>
        <w:t>OPĆI</w:t>
      </w:r>
      <w:r>
        <w:rPr>
          <w:b/>
          <w:spacing w:val="8"/>
          <w:sz w:val="21"/>
        </w:rPr>
        <w:t xml:space="preserve"> </w:t>
      </w:r>
      <w:r>
        <w:rPr>
          <w:b/>
          <w:spacing w:val="-5"/>
          <w:sz w:val="21"/>
        </w:rPr>
        <w:t>DIO</w:t>
      </w:r>
    </w:p>
    <w:p w:rsidR="008E4231" w:rsidRDefault="009538D4">
      <w:pPr>
        <w:pStyle w:val="Odlomakpopisa"/>
        <w:numPr>
          <w:ilvl w:val="0"/>
          <w:numId w:val="1"/>
        </w:numPr>
        <w:tabs>
          <w:tab w:val="left" w:pos="6109"/>
        </w:tabs>
        <w:spacing w:before="169" w:line="396" w:lineRule="auto"/>
        <w:ind w:right="5320" w:firstLine="544"/>
        <w:jc w:val="left"/>
        <w:rPr>
          <w:b/>
          <w:sz w:val="21"/>
        </w:rPr>
      </w:pPr>
      <w:r>
        <w:rPr>
          <w:b/>
          <w:sz w:val="21"/>
        </w:rPr>
        <w:t>RAČUN PRIHODA I RASHODA PRIHODI PREMA IZVORIMA FINANCIRANJA</w:t>
      </w:r>
    </w:p>
    <w:p w:rsidR="008E4231" w:rsidRDefault="009538D4">
      <w:pPr>
        <w:pStyle w:val="Naslov2"/>
        <w:spacing w:before="149"/>
        <w:ind w:left="465"/>
      </w:pPr>
      <w:r>
        <w:t>Tablica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Prihodi</w:t>
      </w:r>
      <w:r>
        <w:rPr>
          <w:spacing w:val="-11"/>
        </w:rPr>
        <w:t xml:space="preserve"> </w:t>
      </w:r>
      <w:r>
        <w:t>iskazani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izvorima</w:t>
      </w:r>
      <w:r>
        <w:rPr>
          <w:spacing w:val="-9"/>
        </w:rPr>
        <w:t xml:space="preserve"> </w:t>
      </w:r>
      <w:r>
        <w:rPr>
          <w:spacing w:val="-2"/>
        </w:rPr>
        <w:t>financiranja</w:t>
      </w:r>
    </w:p>
    <w:p w:rsidR="008E4231" w:rsidRDefault="009538D4">
      <w:pPr>
        <w:spacing w:before="93" w:after="24"/>
        <w:ind w:right="503"/>
        <w:jc w:val="right"/>
        <w:rPr>
          <w:rFonts w:ascii="Arial"/>
          <w:b/>
          <w:sz w:val="16"/>
        </w:rPr>
      </w:pPr>
      <w:r>
        <w:rPr>
          <w:rFonts w:ascii="Arial"/>
          <w:b/>
          <w:spacing w:val="-5"/>
          <w:sz w:val="16"/>
        </w:rPr>
        <w:t>EUR</w:t>
      </w:r>
    </w:p>
    <w:tbl>
      <w:tblPr>
        <w:tblStyle w:val="TableNormal"/>
        <w:tblW w:w="0" w:type="auto"/>
        <w:tblInd w:w="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5120"/>
        <w:gridCol w:w="2945"/>
        <w:gridCol w:w="2597"/>
        <w:gridCol w:w="1783"/>
      </w:tblGrid>
      <w:tr w:rsidR="008E4231">
        <w:trPr>
          <w:trHeight w:val="253"/>
        </w:trPr>
        <w:tc>
          <w:tcPr>
            <w:tcW w:w="6903" w:type="dxa"/>
            <w:gridSpan w:val="2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tabs>
                <w:tab w:val="left" w:pos="4087"/>
              </w:tabs>
              <w:spacing w:before="11"/>
              <w:ind w:left="43"/>
              <w:jc w:val="left"/>
              <w:rPr>
                <w:position w:val="1"/>
                <w:sz w:val="18"/>
              </w:rPr>
            </w:pPr>
            <w:r>
              <w:rPr>
                <w:spacing w:val="-2"/>
                <w:sz w:val="18"/>
              </w:rPr>
              <w:t>RAZRED/SKUPINA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>NAZIV</w:t>
            </w:r>
          </w:p>
        </w:tc>
        <w:tc>
          <w:tcPr>
            <w:tcW w:w="2945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21"/>
              <w:ind w:right="22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2025.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REBALANS)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21"/>
              <w:ind w:right="21"/>
              <w:rPr>
                <w:sz w:val="18"/>
              </w:rPr>
            </w:pPr>
            <w:r>
              <w:rPr>
                <w:spacing w:val="-2"/>
                <w:sz w:val="18"/>
              </w:rPr>
              <w:t>POVEĆANJE/SMANJENJE</w:t>
            </w:r>
          </w:p>
        </w:tc>
        <w:tc>
          <w:tcPr>
            <w:tcW w:w="1783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2"/>
              <w:ind w:right="22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2025.</w:t>
            </w:r>
          </w:p>
        </w:tc>
      </w:tr>
      <w:tr w:rsidR="008E4231">
        <w:trPr>
          <w:trHeight w:val="241"/>
        </w:trPr>
        <w:tc>
          <w:tcPr>
            <w:tcW w:w="6903" w:type="dxa"/>
            <w:gridSpan w:val="2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7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SVEUKUPNO</w:t>
            </w:r>
            <w:r>
              <w:rPr>
                <w:rFonts w:ascii="Arial"/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PRIHODI</w:t>
            </w:r>
          </w:p>
        </w:tc>
        <w:tc>
          <w:tcPr>
            <w:tcW w:w="2945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6" w:line="205" w:lineRule="exact"/>
              <w:ind w:right="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2.403.470,00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6" w:line="205" w:lineRule="exact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78.986,00</w:t>
            </w:r>
          </w:p>
        </w:tc>
        <w:tc>
          <w:tcPr>
            <w:tcW w:w="1783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7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2.482.456,00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prihodi 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primici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1.204.600,00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47.180,00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1.251.780,00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Opći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primici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Proračun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Umaga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1.204.600,00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47.180,00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1.251.780,00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Vlastiti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Vlastiti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7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posebne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7" w:line="205" w:lineRule="exact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1.177.300,00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7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28.706,00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1.206.006,00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 posebne namjene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 Vlastiti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1.177.300,00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28.706,00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1.206.006,00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7.870,00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5.3.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Pomoći - drugi proračuni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7.870,00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6.1.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 prodaje ili zamjene nefinancijske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  <w:tr w:rsidR="008E4231">
        <w:trPr>
          <w:trHeight w:val="241"/>
        </w:trPr>
        <w:tc>
          <w:tcPr>
            <w:tcW w:w="1783" w:type="dxa"/>
          </w:tcPr>
          <w:p w:rsidR="008E4231" w:rsidRDefault="009538D4">
            <w:pPr>
              <w:pStyle w:val="TableParagraph"/>
              <w:spacing w:before="16" w:line="205" w:lineRule="exact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5120" w:type="dxa"/>
          </w:tcPr>
          <w:p w:rsidR="008E4231" w:rsidRDefault="009538D4">
            <w:pPr>
              <w:pStyle w:val="TableParagraph"/>
              <w:spacing w:before="7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 prodaje ili zamjene nefinancijske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945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2597" w:type="dxa"/>
          </w:tcPr>
          <w:p w:rsidR="008E4231" w:rsidRDefault="009538D4">
            <w:pPr>
              <w:pStyle w:val="TableParagraph"/>
              <w:spacing w:before="16" w:line="205" w:lineRule="exact"/>
              <w:ind w:right="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3" w:type="dxa"/>
          </w:tcPr>
          <w:p w:rsidR="008E4231" w:rsidRDefault="009538D4">
            <w:pPr>
              <w:pStyle w:val="TableParagraph"/>
              <w:spacing w:before="7"/>
              <w:ind w:right="12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</w:tbl>
    <w:p w:rsidR="008E4231" w:rsidRDefault="008E4231">
      <w:pPr>
        <w:pStyle w:val="TableParagraph"/>
        <w:rPr>
          <w:sz w:val="18"/>
        </w:rPr>
        <w:sectPr w:rsidR="008E4231">
          <w:pgSz w:w="16840" w:h="11910" w:orient="landscape"/>
          <w:pgMar w:top="1340" w:right="850" w:bottom="680" w:left="850" w:header="0" w:footer="461" w:gutter="0"/>
          <w:cols w:space="720"/>
        </w:sectPr>
      </w:pPr>
    </w:p>
    <w:p w:rsidR="008E4231" w:rsidRDefault="008E4231">
      <w:pPr>
        <w:pStyle w:val="Tijeloteksta"/>
        <w:spacing w:before="160"/>
        <w:rPr>
          <w:rFonts w:ascii="Arial"/>
          <w:b/>
          <w:sz w:val="22"/>
        </w:rPr>
      </w:pPr>
    </w:p>
    <w:p w:rsidR="008E4231" w:rsidRDefault="009538D4">
      <w:pPr>
        <w:pStyle w:val="Odlomakpopisa"/>
        <w:numPr>
          <w:ilvl w:val="0"/>
          <w:numId w:val="2"/>
        </w:numPr>
        <w:tabs>
          <w:tab w:val="left" w:pos="1851"/>
          <w:tab w:val="left" w:pos="6617"/>
        </w:tabs>
        <w:spacing w:line="264" w:lineRule="auto"/>
        <w:ind w:left="6617" w:right="1666" w:hanging="5013"/>
        <w:jc w:val="left"/>
        <w:rPr>
          <w:b/>
        </w:rPr>
      </w:pPr>
      <w:r>
        <w:rPr>
          <w:b/>
        </w:rPr>
        <w:t>IZMJENE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DOPUNE</w:t>
      </w:r>
      <w:r>
        <w:rPr>
          <w:b/>
          <w:spacing w:val="-4"/>
        </w:rPr>
        <w:t xml:space="preserve"> </w:t>
      </w:r>
      <w:r>
        <w:rPr>
          <w:b/>
        </w:rPr>
        <w:t>FINANCIJSKOG</w:t>
      </w:r>
      <w:r>
        <w:rPr>
          <w:b/>
          <w:spacing w:val="-3"/>
        </w:rPr>
        <w:t xml:space="preserve"> </w:t>
      </w:r>
      <w:r>
        <w:rPr>
          <w:b/>
        </w:rPr>
        <w:t>PLANA</w:t>
      </w:r>
      <w:r>
        <w:rPr>
          <w:b/>
          <w:spacing w:val="-12"/>
        </w:rPr>
        <w:t xml:space="preserve"> </w:t>
      </w:r>
      <w:r>
        <w:rPr>
          <w:b/>
        </w:rPr>
        <w:t>DOMA</w:t>
      </w:r>
      <w:r>
        <w:rPr>
          <w:b/>
          <w:spacing w:val="-12"/>
        </w:rPr>
        <w:t xml:space="preserve"> </w:t>
      </w:r>
      <w:r>
        <w:rPr>
          <w:b/>
        </w:rPr>
        <w:t>ZA</w:t>
      </w:r>
      <w:r>
        <w:rPr>
          <w:b/>
          <w:spacing w:val="-12"/>
        </w:rPr>
        <w:t xml:space="preserve"> </w:t>
      </w:r>
      <w:r>
        <w:rPr>
          <w:b/>
        </w:rPr>
        <w:t>STARIJE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NEMOĆNE</w:t>
      </w:r>
      <w:r>
        <w:rPr>
          <w:b/>
          <w:spacing w:val="-4"/>
        </w:rPr>
        <w:t xml:space="preserve"> </w:t>
      </w:r>
      <w:r>
        <w:rPr>
          <w:b/>
        </w:rPr>
        <w:t>OSOBE</w:t>
      </w:r>
      <w:r>
        <w:rPr>
          <w:b/>
          <w:spacing w:val="-4"/>
        </w:rPr>
        <w:t xml:space="preserve"> </w:t>
      </w:r>
      <w:r>
        <w:rPr>
          <w:b/>
        </w:rPr>
        <w:t>''ATILIO</w:t>
      </w:r>
      <w:r>
        <w:rPr>
          <w:b/>
          <w:spacing w:val="-3"/>
        </w:rPr>
        <w:t xml:space="preserve"> </w:t>
      </w:r>
      <w:r>
        <w:rPr>
          <w:b/>
        </w:rPr>
        <w:t>GAMBOC''</w:t>
      </w:r>
      <w:r>
        <w:rPr>
          <w:b/>
          <w:spacing w:val="-4"/>
        </w:rPr>
        <w:t xml:space="preserve"> </w:t>
      </w:r>
      <w:r>
        <w:rPr>
          <w:b/>
        </w:rPr>
        <w:t>UMAG ZA 2025. GODINU</w:t>
      </w:r>
    </w:p>
    <w:p w:rsidR="008E4231" w:rsidRDefault="008E4231">
      <w:pPr>
        <w:pStyle w:val="Tijeloteksta"/>
        <w:spacing w:before="16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142" w:type="dxa"/>
        <w:tblLayout w:type="fixed"/>
        <w:tblLook w:val="01E0" w:firstRow="1" w:lastRow="1" w:firstColumn="1" w:lastColumn="1" w:noHBand="0" w:noVBand="0"/>
      </w:tblPr>
      <w:tblGrid>
        <w:gridCol w:w="4789"/>
      </w:tblGrid>
      <w:tr w:rsidR="008E4231">
        <w:trPr>
          <w:trHeight w:val="293"/>
        </w:trPr>
        <w:tc>
          <w:tcPr>
            <w:tcW w:w="4789" w:type="dxa"/>
          </w:tcPr>
          <w:p w:rsidR="008E4231" w:rsidRDefault="009538D4">
            <w:pPr>
              <w:pStyle w:val="TableParagraph"/>
              <w:spacing w:before="0" w:line="247" w:lineRule="exact"/>
              <w:ind w:left="182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 OPĆI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DIO</w:t>
            </w:r>
          </w:p>
        </w:tc>
      </w:tr>
      <w:tr w:rsidR="008E4231">
        <w:trPr>
          <w:trHeight w:val="319"/>
        </w:trPr>
        <w:tc>
          <w:tcPr>
            <w:tcW w:w="4789" w:type="dxa"/>
          </w:tcPr>
          <w:p w:rsidR="008E4231" w:rsidRDefault="009538D4">
            <w:pPr>
              <w:pStyle w:val="TableParagraph"/>
              <w:spacing w:before="40"/>
              <w:ind w:left="65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RAČUN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PRIHODA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RASHODA</w:t>
            </w:r>
          </w:p>
        </w:tc>
      </w:tr>
      <w:tr w:rsidR="008E4231">
        <w:trPr>
          <w:trHeight w:val="272"/>
        </w:trPr>
        <w:tc>
          <w:tcPr>
            <w:tcW w:w="4789" w:type="dxa"/>
          </w:tcPr>
          <w:p w:rsidR="008E4231" w:rsidRDefault="009538D4">
            <w:pPr>
              <w:pStyle w:val="TableParagraph"/>
              <w:spacing w:before="19" w:line="233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RASHODI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PREMA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IZVORIMA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FINANCIRANJA</w:t>
            </w:r>
          </w:p>
        </w:tc>
      </w:tr>
    </w:tbl>
    <w:p w:rsidR="008E4231" w:rsidRDefault="008E4231">
      <w:pPr>
        <w:pStyle w:val="Tijeloteksta"/>
        <w:spacing w:before="46"/>
        <w:rPr>
          <w:rFonts w:ascii="Arial"/>
          <w:b/>
          <w:sz w:val="20"/>
        </w:rPr>
      </w:pPr>
    </w:p>
    <w:p w:rsidR="008E4231" w:rsidRDefault="009538D4">
      <w:pPr>
        <w:pStyle w:val="Naslov2"/>
      </w:pPr>
      <w:r>
        <w:t>Tablica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 xml:space="preserve">Rashodi iskazani prema izvorima </w:t>
      </w:r>
      <w:r>
        <w:rPr>
          <w:spacing w:val="-2"/>
        </w:rPr>
        <w:t>financiranja</w:t>
      </w:r>
    </w:p>
    <w:p w:rsidR="008E4231" w:rsidRDefault="009538D4">
      <w:pPr>
        <w:spacing w:before="76" w:after="24"/>
        <w:ind w:right="233"/>
        <w:jc w:val="right"/>
        <w:rPr>
          <w:rFonts w:ascii="Arial"/>
          <w:b/>
          <w:sz w:val="16"/>
        </w:rPr>
      </w:pPr>
      <w:r>
        <w:rPr>
          <w:rFonts w:ascii="Arial"/>
          <w:b/>
          <w:spacing w:val="-5"/>
          <w:w w:val="105"/>
          <w:sz w:val="16"/>
        </w:rPr>
        <w:t>EUR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5396"/>
        <w:gridCol w:w="2684"/>
        <w:gridCol w:w="2624"/>
        <w:gridCol w:w="2208"/>
      </w:tblGrid>
      <w:tr w:rsidR="008E4231">
        <w:trPr>
          <w:trHeight w:val="287"/>
        </w:trPr>
        <w:tc>
          <w:tcPr>
            <w:tcW w:w="7220" w:type="dxa"/>
            <w:gridSpan w:val="2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tabs>
                <w:tab w:val="left" w:pos="4260"/>
              </w:tabs>
              <w:spacing w:before="38"/>
              <w:ind w:left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RAZRED/SKUPINA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NAZIV</w:t>
            </w:r>
          </w:p>
        </w:tc>
        <w:tc>
          <w:tcPr>
            <w:tcW w:w="2684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38"/>
              <w:ind w:right="24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2025.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(I.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REBALANS)</w:t>
            </w:r>
          </w:p>
        </w:tc>
        <w:tc>
          <w:tcPr>
            <w:tcW w:w="2624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38"/>
              <w:ind w:right="24"/>
              <w:rPr>
                <w:sz w:val="18"/>
              </w:rPr>
            </w:pPr>
            <w:r>
              <w:rPr>
                <w:spacing w:val="-2"/>
                <w:sz w:val="18"/>
              </w:rPr>
              <w:t>POVEĆANJE/SMANJENJE</w:t>
            </w:r>
          </w:p>
        </w:tc>
        <w:tc>
          <w:tcPr>
            <w:tcW w:w="2208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38"/>
              <w:ind w:right="22"/>
              <w:rPr>
                <w:sz w:val="18"/>
              </w:rPr>
            </w:pPr>
            <w:r>
              <w:rPr>
                <w:sz w:val="18"/>
              </w:rPr>
              <w:t>NOVI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2025.</w:t>
            </w:r>
          </w:p>
        </w:tc>
      </w:tr>
      <w:tr w:rsidR="008E4231">
        <w:trPr>
          <w:trHeight w:val="246"/>
        </w:trPr>
        <w:tc>
          <w:tcPr>
            <w:tcW w:w="7220" w:type="dxa"/>
            <w:gridSpan w:val="2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9"/>
              <w:ind w:left="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SVEUKUPNO</w:t>
            </w:r>
            <w:r>
              <w:rPr>
                <w:rFonts w:ascii="Arial"/>
                <w:b/>
                <w:color w:val="FFFFFF"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RASHODI</w:t>
            </w:r>
          </w:p>
        </w:tc>
        <w:tc>
          <w:tcPr>
            <w:tcW w:w="2684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2.403.470,00</w:t>
            </w:r>
          </w:p>
        </w:tc>
        <w:tc>
          <w:tcPr>
            <w:tcW w:w="2624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78.986,00</w:t>
            </w:r>
          </w:p>
        </w:tc>
        <w:tc>
          <w:tcPr>
            <w:tcW w:w="2208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/>
              <w:ind w:right="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2.482.456,00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primici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1.204.600,00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47.180,00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1.251.780,00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Opći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Umaga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1.204.600,00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47.180,00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1.251.780,00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1.177.300,00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28.706,00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1.206.006,00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1.177.300,00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28.706,00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1.206.006,00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7.870,00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5.3.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Pomoći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proračuni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7.870,00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9.370,00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6.1.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zamjene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  <w:tr w:rsidR="008E4231">
        <w:trPr>
          <w:trHeight w:val="246"/>
        </w:trPr>
        <w:tc>
          <w:tcPr>
            <w:tcW w:w="1824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Izvor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5396" w:type="dxa"/>
          </w:tcPr>
          <w:p w:rsidR="008E4231" w:rsidRDefault="009538D4">
            <w:pPr>
              <w:pStyle w:val="TableParagraph"/>
              <w:spacing w:before="19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zamjene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268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2624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208" w:type="dxa"/>
          </w:tcPr>
          <w:p w:rsidR="008E4231" w:rsidRDefault="009538D4">
            <w:pPr>
              <w:pStyle w:val="TableParagraph"/>
              <w:spacing w:before="19"/>
              <w:ind w:right="13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</w:tr>
    </w:tbl>
    <w:p w:rsidR="008E4231" w:rsidRDefault="008E4231">
      <w:pPr>
        <w:pStyle w:val="TableParagraph"/>
        <w:rPr>
          <w:sz w:val="18"/>
        </w:rPr>
        <w:sectPr w:rsidR="008E4231">
          <w:pgSz w:w="16840" w:h="11910" w:orient="landscape"/>
          <w:pgMar w:top="1340" w:right="850" w:bottom="680" w:left="850" w:header="0" w:footer="461" w:gutter="0"/>
          <w:cols w:space="720"/>
        </w:sectPr>
      </w:pPr>
    </w:p>
    <w:p w:rsidR="008E4231" w:rsidRDefault="008E4231">
      <w:pPr>
        <w:pStyle w:val="Tijeloteksta"/>
        <w:spacing w:before="10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5" w:type="dxa"/>
        <w:tblLayout w:type="fixed"/>
        <w:tblLook w:val="01E0" w:firstRow="1" w:lastRow="1" w:firstColumn="1" w:lastColumn="1" w:noHBand="0" w:noVBand="0"/>
      </w:tblPr>
      <w:tblGrid>
        <w:gridCol w:w="11177"/>
      </w:tblGrid>
      <w:tr w:rsidR="008E4231">
        <w:trPr>
          <w:trHeight w:val="621"/>
        </w:trPr>
        <w:tc>
          <w:tcPr>
            <w:tcW w:w="11177" w:type="dxa"/>
          </w:tcPr>
          <w:p w:rsidR="008E4231" w:rsidRDefault="009538D4">
            <w:pPr>
              <w:pStyle w:val="TableParagraph"/>
              <w:spacing w:before="0" w:line="271" w:lineRule="auto"/>
              <w:ind w:left="4726" w:right="47" w:hanging="467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II. IZMJENE I DOPUNE FINANCIJSKOG PLANA DOMA ZA STARIJE I NEMOĆNE OSOBE ''ATILIO GAMBOC'' UMAG</w:t>
            </w:r>
            <w:r>
              <w:rPr>
                <w:rFonts w:ascii="Arial" w:hAnsi="Arial"/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ZA 2025. GODINU</w:t>
            </w:r>
          </w:p>
        </w:tc>
      </w:tr>
      <w:tr w:rsidR="008E4231">
        <w:trPr>
          <w:trHeight w:val="407"/>
        </w:trPr>
        <w:tc>
          <w:tcPr>
            <w:tcW w:w="11177" w:type="dxa"/>
          </w:tcPr>
          <w:p w:rsidR="008E4231" w:rsidRDefault="009538D4">
            <w:pPr>
              <w:pStyle w:val="TableParagraph"/>
              <w:spacing w:before="131"/>
              <w:ind w:left="504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I.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0"/>
              </w:rPr>
              <w:t>OPĆI</w:t>
            </w:r>
            <w:r>
              <w:rPr>
                <w:rFonts w:ascii="Arial" w:hAns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20"/>
              </w:rPr>
              <w:t>DIO</w:t>
            </w:r>
          </w:p>
        </w:tc>
      </w:tr>
      <w:tr w:rsidR="008E4231">
        <w:trPr>
          <w:trHeight w:val="322"/>
        </w:trPr>
        <w:tc>
          <w:tcPr>
            <w:tcW w:w="11177" w:type="dxa"/>
          </w:tcPr>
          <w:p w:rsidR="008E4231" w:rsidRDefault="009538D4">
            <w:pPr>
              <w:pStyle w:val="TableParagraph"/>
              <w:spacing w:before="44"/>
              <w:ind w:left="399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105"/>
                <w:sz w:val="20"/>
              </w:rPr>
              <w:t>A.</w:t>
            </w:r>
            <w:r>
              <w:rPr>
                <w:rFonts w:ascii="Arial" w:hAnsi="Arial"/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RAČUN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PRIHODA</w:t>
            </w:r>
            <w:r>
              <w:rPr>
                <w:rFonts w:ascii="Arial" w:hAnsi="Arial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I</w:t>
            </w:r>
            <w:r>
              <w:rPr>
                <w:rFonts w:ascii="Arial" w:hAnsi="Arial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20"/>
              </w:rPr>
              <w:t>RASHODA</w:t>
            </w:r>
          </w:p>
        </w:tc>
      </w:tr>
      <w:tr w:rsidR="008E4231">
        <w:trPr>
          <w:trHeight w:val="277"/>
        </w:trPr>
        <w:tc>
          <w:tcPr>
            <w:tcW w:w="11177" w:type="dxa"/>
          </w:tcPr>
          <w:p w:rsidR="008E4231" w:rsidRDefault="009538D4">
            <w:pPr>
              <w:pStyle w:val="TableParagraph"/>
              <w:spacing w:before="46" w:line="211" w:lineRule="exact"/>
              <w:ind w:lef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RASHODI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PREMA</w:t>
            </w:r>
            <w:r>
              <w:rPr>
                <w:rFonts w:ascii="Arial"/>
                <w:b/>
                <w:spacing w:val="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FUNKCIJSKOJ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KLASIFIKACIJI</w:t>
            </w:r>
          </w:p>
        </w:tc>
      </w:tr>
    </w:tbl>
    <w:p w:rsidR="008E4231" w:rsidRDefault="008E4231">
      <w:pPr>
        <w:pStyle w:val="Tijeloteksta"/>
        <w:spacing w:before="75"/>
        <w:rPr>
          <w:rFonts w:ascii="Arial"/>
          <w:b/>
        </w:rPr>
      </w:pPr>
    </w:p>
    <w:p w:rsidR="008E4231" w:rsidRDefault="009538D4">
      <w:pPr>
        <w:pStyle w:val="Tijeloteksta"/>
        <w:spacing w:before="1"/>
        <w:ind w:left="880"/>
      </w:pPr>
      <w:r>
        <w:t>Tablica</w:t>
      </w:r>
      <w:r>
        <w:rPr>
          <w:spacing w:val="-9"/>
        </w:rPr>
        <w:t xml:space="preserve"> </w:t>
      </w:r>
      <w:r>
        <w:t>5:</w:t>
      </w:r>
      <w:r>
        <w:rPr>
          <w:spacing w:val="-8"/>
        </w:rPr>
        <w:t xml:space="preserve"> </w:t>
      </w:r>
      <w:r>
        <w:t>Rashodi</w:t>
      </w:r>
      <w:r>
        <w:rPr>
          <w:spacing w:val="-6"/>
        </w:rPr>
        <w:t xml:space="preserve"> </w:t>
      </w:r>
      <w:r>
        <w:t>iskazani</w:t>
      </w:r>
      <w:r>
        <w:rPr>
          <w:spacing w:val="-7"/>
        </w:rPr>
        <w:t xml:space="preserve"> </w:t>
      </w:r>
      <w:r>
        <w:t>prema</w:t>
      </w:r>
      <w:r>
        <w:rPr>
          <w:spacing w:val="-9"/>
        </w:rPr>
        <w:t xml:space="preserve"> </w:t>
      </w:r>
      <w:r>
        <w:t>funkcijskoj</w:t>
      </w:r>
      <w:r>
        <w:rPr>
          <w:spacing w:val="-9"/>
        </w:rPr>
        <w:t xml:space="preserve"> </w:t>
      </w:r>
      <w:r>
        <w:rPr>
          <w:spacing w:val="-2"/>
        </w:rPr>
        <w:t>klasifikaciji</w:t>
      </w:r>
    </w:p>
    <w:p w:rsidR="008E4231" w:rsidRDefault="009538D4">
      <w:pPr>
        <w:spacing w:before="40" w:after="12"/>
        <w:ind w:right="1089"/>
        <w:jc w:val="right"/>
        <w:rPr>
          <w:rFonts w:ascii="Arial"/>
          <w:b/>
          <w:sz w:val="15"/>
        </w:rPr>
      </w:pPr>
      <w:r>
        <w:rPr>
          <w:rFonts w:ascii="Arial"/>
          <w:b/>
          <w:spacing w:val="-5"/>
          <w:w w:val="105"/>
          <w:sz w:val="15"/>
        </w:rPr>
        <w:t>EUR</w:t>
      </w:r>
    </w:p>
    <w:tbl>
      <w:tblPr>
        <w:tblStyle w:val="TableNormal"/>
        <w:tblW w:w="0" w:type="auto"/>
        <w:tblInd w:w="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2454"/>
        <w:gridCol w:w="2454"/>
        <w:gridCol w:w="2453"/>
        <w:gridCol w:w="2204"/>
      </w:tblGrid>
      <w:tr w:rsidR="008E4231">
        <w:trPr>
          <w:trHeight w:val="229"/>
        </w:trPr>
        <w:tc>
          <w:tcPr>
            <w:tcW w:w="3661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6" w:line="193" w:lineRule="exact"/>
              <w:ind w:left="4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RAZRED/SKUPINA</w:t>
            </w:r>
          </w:p>
        </w:tc>
        <w:tc>
          <w:tcPr>
            <w:tcW w:w="2454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6" w:line="193" w:lineRule="exact"/>
              <w:ind w:left="4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NAZIV</w:t>
            </w:r>
          </w:p>
        </w:tc>
        <w:tc>
          <w:tcPr>
            <w:tcW w:w="2454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22"/>
              <w:rPr>
                <w:sz w:val="17"/>
              </w:rPr>
            </w:pPr>
            <w:r>
              <w:rPr>
                <w:sz w:val="17"/>
              </w:rPr>
              <w:t>PLAN 2025. (I.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REBALANS)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21"/>
              <w:rPr>
                <w:sz w:val="17"/>
              </w:rPr>
            </w:pPr>
            <w:r>
              <w:rPr>
                <w:spacing w:val="-2"/>
                <w:sz w:val="17"/>
              </w:rPr>
              <w:t>POVEĆANJE/SMANJENJE</w:t>
            </w:r>
          </w:p>
        </w:tc>
        <w:tc>
          <w:tcPr>
            <w:tcW w:w="2204" w:type="dxa"/>
            <w:tcBorders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6" w:line="193" w:lineRule="exact"/>
              <w:ind w:right="21"/>
              <w:rPr>
                <w:sz w:val="17"/>
              </w:rPr>
            </w:pPr>
            <w:r>
              <w:rPr>
                <w:sz w:val="17"/>
              </w:rPr>
              <w:t>NOVI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2025.</w:t>
            </w:r>
          </w:p>
        </w:tc>
      </w:tr>
      <w:tr w:rsidR="008E4231">
        <w:trPr>
          <w:trHeight w:val="229"/>
        </w:trPr>
        <w:tc>
          <w:tcPr>
            <w:tcW w:w="3661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9"/>
              <w:ind w:left="4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z w:val="17"/>
              </w:rPr>
              <w:t>SVEUKUPNO</w:t>
            </w:r>
            <w:r>
              <w:rPr>
                <w:rFonts w:ascii="Arial"/>
                <w:b/>
                <w:color w:val="FFFFFF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7"/>
              </w:rPr>
              <w:t>RASHODI</w:t>
            </w:r>
          </w:p>
        </w:tc>
        <w:tc>
          <w:tcPr>
            <w:tcW w:w="2454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54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 w:line="191" w:lineRule="exact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2.403.470,00</w:t>
            </w:r>
          </w:p>
        </w:tc>
        <w:tc>
          <w:tcPr>
            <w:tcW w:w="2453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 w:line="191" w:lineRule="exact"/>
              <w:ind w:right="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78.986,00</w:t>
            </w:r>
          </w:p>
        </w:tc>
        <w:tc>
          <w:tcPr>
            <w:tcW w:w="2204" w:type="dxa"/>
            <w:tcBorders>
              <w:left w:val="nil"/>
              <w:right w:val="nil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9" w:line="191" w:lineRule="exact"/>
              <w:ind w:right="2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FFFFFF"/>
                <w:spacing w:val="-2"/>
                <w:sz w:val="17"/>
              </w:rPr>
              <w:t>2.482.456,00</w:t>
            </w:r>
          </w:p>
        </w:tc>
      </w:tr>
      <w:tr w:rsidR="008E4231">
        <w:trPr>
          <w:trHeight w:val="229"/>
        </w:trPr>
        <w:tc>
          <w:tcPr>
            <w:tcW w:w="3661" w:type="dxa"/>
          </w:tcPr>
          <w:p w:rsidR="008E4231" w:rsidRDefault="009538D4">
            <w:pPr>
              <w:pStyle w:val="TableParagraph"/>
              <w:spacing w:before="16" w:line="193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Funkcijska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klasifikacija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</w:t>
            </w:r>
          </w:p>
        </w:tc>
        <w:tc>
          <w:tcPr>
            <w:tcW w:w="2454" w:type="dxa"/>
          </w:tcPr>
          <w:p w:rsidR="008E4231" w:rsidRDefault="009538D4">
            <w:pPr>
              <w:pStyle w:val="TableParagraph"/>
              <w:spacing w:before="16" w:line="193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Socijalna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zaštita</w:t>
            </w:r>
          </w:p>
        </w:tc>
        <w:tc>
          <w:tcPr>
            <w:tcW w:w="2454" w:type="dxa"/>
          </w:tcPr>
          <w:p w:rsidR="008E4231" w:rsidRDefault="009538D4">
            <w:pPr>
              <w:pStyle w:val="TableParagraph"/>
              <w:spacing w:before="16" w:line="193" w:lineRule="exact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2.403.470,00</w:t>
            </w:r>
          </w:p>
        </w:tc>
        <w:tc>
          <w:tcPr>
            <w:tcW w:w="2453" w:type="dxa"/>
          </w:tcPr>
          <w:p w:rsidR="008E4231" w:rsidRDefault="009538D4">
            <w:pPr>
              <w:pStyle w:val="TableParagraph"/>
              <w:spacing w:before="16" w:line="193" w:lineRule="exact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78.986,00</w:t>
            </w:r>
          </w:p>
        </w:tc>
        <w:tc>
          <w:tcPr>
            <w:tcW w:w="2204" w:type="dxa"/>
          </w:tcPr>
          <w:p w:rsidR="008E4231" w:rsidRDefault="009538D4">
            <w:pPr>
              <w:pStyle w:val="TableParagraph"/>
              <w:spacing w:before="16" w:line="193" w:lineRule="exact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2.482.456,00</w:t>
            </w:r>
          </w:p>
        </w:tc>
      </w:tr>
      <w:tr w:rsidR="008E4231">
        <w:trPr>
          <w:trHeight w:val="229"/>
        </w:trPr>
        <w:tc>
          <w:tcPr>
            <w:tcW w:w="3661" w:type="dxa"/>
          </w:tcPr>
          <w:p w:rsidR="008E4231" w:rsidRDefault="009538D4">
            <w:pPr>
              <w:pStyle w:val="TableParagraph"/>
              <w:spacing w:before="16" w:line="193" w:lineRule="exact"/>
              <w:ind w:left="30"/>
              <w:jc w:val="left"/>
              <w:rPr>
                <w:sz w:val="17"/>
              </w:rPr>
            </w:pPr>
            <w:r>
              <w:rPr>
                <w:sz w:val="17"/>
              </w:rPr>
              <w:t>Funkcijska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klasifikacija</w:t>
            </w:r>
            <w:r>
              <w:rPr>
                <w:spacing w:val="4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2454" w:type="dxa"/>
          </w:tcPr>
          <w:p w:rsidR="008E4231" w:rsidRDefault="009538D4">
            <w:pPr>
              <w:pStyle w:val="TableParagraph"/>
              <w:spacing w:before="16" w:line="193" w:lineRule="exact"/>
              <w:ind w:left="3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Starost</w:t>
            </w:r>
          </w:p>
        </w:tc>
        <w:tc>
          <w:tcPr>
            <w:tcW w:w="2454" w:type="dxa"/>
          </w:tcPr>
          <w:p w:rsidR="008E4231" w:rsidRDefault="009538D4">
            <w:pPr>
              <w:pStyle w:val="TableParagraph"/>
              <w:spacing w:before="16" w:line="193" w:lineRule="exact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2.403.470,00</w:t>
            </w:r>
          </w:p>
        </w:tc>
        <w:tc>
          <w:tcPr>
            <w:tcW w:w="2453" w:type="dxa"/>
          </w:tcPr>
          <w:p w:rsidR="008E4231" w:rsidRDefault="009538D4">
            <w:pPr>
              <w:pStyle w:val="TableParagraph"/>
              <w:spacing w:before="16" w:line="193" w:lineRule="exact"/>
              <w:ind w:right="11"/>
              <w:rPr>
                <w:sz w:val="17"/>
              </w:rPr>
            </w:pPr>
            <w:r>
              <w:rPr>
                <w:spacing w:val="-2"/>
                <w:sz w:val="17"/>
              </w:rPr>
              <w:t>78.986,00</w:t>
            </w:r>
          </w:p>
        </w:tc>
        <w:tc>
          <w:tcPr>
            <w:tcW w:w="2204" w:type="dxa"/>
          </w:tcPr>
          <w:p w:rsidR="008E4231" w:rsidRDefault="009538D4">
            <w:pPr>
              <w:pStyle w:val="TableParagraph"/>
              <w:spacing w:before="16" w:line="193" w:lineRule="exact"/>
              <w:ind w:right="12"/>
              <w:rPr>
                <w:sz w:val="17"/>
              </w:rPr>
            </w:pPr>
            <w:r>
              <w:rPr>
                <w:spacing w:val="-2"/>
                <w:sz w:val="17"/>
              </w:rPr>
              <w:t>2.482.456,00</w:t>
            </w:r>
          </w:p>
        </w:tc>
      </w:tr>
    </w:tbl>
    <w:p w:rsidR="008E4231" w:rsidRDefault="008E4231">
      <w:pPr>
        <w:pStyle w:val="TableParagraph"/>
        <w:spacing w:line="193" w:lineRule="exact"/>
        <w:rPr>
          <w:sz w:val="17"/>
        </w:rPr>
        <w:sectPr w:rsidR="008E4231">
          <w:pgSz w:w="16840" w:h="11910" w:orient="landscape"/>
          <w:pgMar w:top="1340" w:right="850" w:bottom="680" w:left="850" w:header="0" w:footer="461" w:gutter="0"/>
          <w:cols w:space="720"/>
        </w:sectPr>
      </w:pPr>
    </w:p>
    <w:p w:rsidR="008E4231" w:rsidRDefault="008E4231">
      <w:pPr>
        <w:pStyle w:val="Tijeloteksta"/>
        <w:spacing w:before="89"/>
        <w:rPr>
          <w:rFonts w:ascii="Arial"/>
          <w:b/>
          <w:sz w:val="21"/>
        </w:rPr>
      </w:pPr>
    </w:p>
    <w:p w:rsidR="008E4231" w:rsidRDefault="009538D4">
      <w:pPr>
        <w:spacing w:before="1" w:line="264" w:lineRule="auto"/>
        <w:ind w:left="6603" w:right="1755" w:hanging="4809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II.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IZMJENE I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DOPUNE FINANCIJSKOG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PLANA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DOMA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ZA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STARIJE I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NEMOĆNE OSOBE ''ATILIO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z w:val="21"/>
        </w:rPr>
        <w:t>GAMBOC'' UMAG ZA 2025. GODINU</w:t>
      </w:r>
    </w:p>
    <w:p w:rsidR="008E4231" w:rsidRDefault="008E4231">
      <w:pPr>
        <w:pStyle w:val="Tijeloteksta"/>
        <w:spacing w:before="9"/>
        <w:rPr>
          <w:rFonts w:ascii="Arial"/>
          <w:b/>
          <w:sz w:val="21"/>
        </w:rPr>
      </w:pPr>
    </w:p>
    <w:p w:rsidR="008E4231" w:rsidRDefault="009538D4">
      <w:pPr>
        <w:pStyle w:val="Odlomakpopisa"/>
        <w:numPr>
          <w:ilvl w:val="1"/>
          <w:numId w:val="2"/>
        </w:numPr>
        <w:tabs>
          <w:tab w:val="left" w:pos="7096"/>
        </w:tabs>
        <w:ind w:left="7096" w:hanging="171"/>
        <w:jc w:val="left"/>
        <w:rPr>
          <w:b/>
          <w:sz w:val="21"/>
        </w:rPr>
      </w:pPr>
      <w:r>
        <w:rPr>
          <w:b/>
          <w:sz w:val="21"/>
        </w:rPr>
        <w:t>OPĆI</w:t>
      </w:r>
      <w:r>
        <w:rPr>
          <w:b/>
          <w:spacing w:val="-4"/>
          <w:sz w:val="21"/>
        </w:rPr>
        <w:t xml:space="preserve"> </w:t>
      </w:r>
      <w:r>
        <w:rPr>
          <w:b/>
          <w:spacing w:val="-5"/>
          <w:sz w:val="21"/>
        </w:rPr>
        <w:t>DIO</w:t>
      </w:r>
    </w:p>
    <w:p w:rsidR="008E4231" w:rsidRDefault="009538D4">
      <w:pPr>
        <w:pStyle w:val="Odlomakpopisa"/>
        <w:numPr>
          <w:ilvl w:val="0"/>
          <w:numId w:val="1"/>
        </w:numPr>
        <w:tabs>
          <w:tab w:val="left" w:pos="6424"/>
        </w:tabs>
        <w:spacing w:before="172"/>
        <w:ind w:left="6424" w:hanging="267"/>
        <w:jc w:val="left"/>
        <w:rPr>
          <w:b/>
          <w:sz w:val="21"/>
        </w:rPr>
      </w:pPr>
      <w:r>
        <w:rPr>
          <w:b/>
          <w:sz w:val="21"/>
        </w:rPr>
        <w:t>RAČUN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FINANCIRANJA</w:t>
      </w:r>
    </w:p>
    <w:p w:rsidR="008E4231" w:rsidRDefault="008E4231">
      <w:pPr>
        <w:pStyle w:val="Tijeloteksta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2696"/>
        <w:gridCol w:w="2508"/>
        <w:gridCol w:w="2170"/>
      </w:tblGrid>
      <w:tr w:rsidR="008E4231">
        <w:trPr>
          <w:trHeight w:val="248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9538D4">
            <w:pPr>
              <w:pStyle w:val="TableParagraph"/>
              <w:spacing w:before="0" w:line="216" w:lineRule="exact"/>
              <w:ind w:left="45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Tablica 6: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Račun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financiranja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8E4231">
        <w:trPr>
          <w:trHeight w:val="235"/>
        </w:trPr>
        <w:tc>
          <w:tcPr>
            <w:tcW w:w="5672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96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  <w:tcBorders>
              <w:top w:val="nil"/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24"/>
              <w:ind w:right="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EUR</w:t>
            </w:r>
          </w:p>
        </w:tc>
      </w:tr>
      <w:tr w:rsidR="008E4231">
        <w:trPr>
          <w:trHeight w:val="235"/>
        </w:trPr>
        <w:tc>
          <w:tcPr>
            <w:tcW w:w="5672" w:type="dxa"/>
            <w:shd w:val="clear" w:color="auto" w:fill="E7E6E6"/>
          </w:tcPr>
          <w:p w:rsidR="008E4231" w:rsidRDefault="009538D4">
            <w:pPr>
              <w:pStyle w:val="TableParagraph"/>
              <w:spacing w:before="12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RAZRED/SKUPINA/NAZIV</w:t>
            </w:r>
          </w:p>
        </w:tc>
        <w:tc>
          <w:tcPr>
            <w:tcW w:w="2696" w:type="dxa"/>
            <w:shd w:val="clear" w:color="auto" w:fill="E7E6E6"/>
          </w:tcPr>
          <w:p w:rsidR="008E4231" w:rsidRDefault="009538D4">
            <w:pPr>
              <w:pStyle w:val="TableParagraph"/>
              <w:spacing w:before="22" w:line="193" w:lineRule="exact"/>
              <w:ind w:left="31" w:right="1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PLAN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2025.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(I.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REBALANS)</w:t>
            </w:r>
          </w:p>
        </w:tc>
        <w:tc>
          <w:tcPr>
            <w:tcW w:w="2508" w:type="dxa"/>
            <w:shd w:val="clear" w:color="auto" w:fill="E7E6E6"/>
          </w:tcPr>
          <w:p w:rsidR="008E4231" w:rsidRDefault="009538D4">
            <w:pPr>
              <w:pStyle w:val="TableParagraph"/>
              <w:spacing w:before="22" w:line="193" w:lineRule="exact"/>
              <w:ind w:left="32" w:right="19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POVEĆANJE/SMANJENJE</w:t>
            </w:r>
          </w:p>
        </w:tc>
        <w:tc>
          <w:tcPr>
            <w:tcW w:w="2170" w:type="dxa"/>
            <w:shd w:val="clear" w:color="auto" w:fill="E7E6E6"/>
          </w:tcPr>
          <w:p w:rsidR="008E4231" w:rsidRDefault="009538D4">
            <w:pPr>
              <w:pStyle w:val="TableParagraph"/>
              <w:spacing w:before="22" w:line="193" w:lineRule="exact"/>
              <w:ind w:left="36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PLAN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2025.</w:t>
            </w:r>
          </w:p>
        </w:tc>
      </w:tr>
      <w:tr w:rsidR="008E4231">
        <w:trPr>
          <w:trHeight w:val="234"/>
        </w:trPr>
        <w:tc>
          <w:tcPr>
            <w:tcW w:w="5672" w:type="dxa"/>
          </w:tcPr>
          <w:p w:rsidR="008E4231" w:rsidRDefault="009538D4"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PRIMICI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OD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FINANCIJSKE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IMOVINE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ZADUŽIVANJA</w:t>
            </w:r>
          </w:p>
        </w:tc>
        <w:tc>
          <w:tcPr>
            <w:tcW w:w="2696" w:type="dxa"/>
          </w:tcPr>
          <w:p w:rsidR="008E4231" w:rsidRDefault="009538D4">
            <w:pPr>
              <w:pStyle w:val="TableParagraph"/>
              <w:spacing w:before="21" w:line="193" w:lineRule="exact"/>
              <w:ind w:left="3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508" w:type="dxa"/>
          </w:tcPr>
          <w:p w:rsidR="008E4231" w:rsidRDefault="009538D4">
            <w:pPr>
              <w:pStyle w:val="TableParagraph"/>
              <w:spacing w:before="21" w:line="193" w:lineRule="exact"/>
              <w:ind w:left="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170" w:type="dxa"/>
          </w:tcPr>
          <w:p w:rsidR="008E4231" w:rsidRDefault="009538D4">
            <w:pPr>
              <w:pStyle w:val="TableParagraph"/>
              <w:spacing w:before="4"/>
              <w:ind w:left="30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</w:tr>
      <w:tr w:rsidR="008E4231">
        <w:trPr>
          <w:trHeight w:val="234"/>
        </w:trPr>
        <w:tc>
          <w:tcPr>
            <w:tcW w:w="5672" w:type="dxa"/>
          </w:tcPr>
          <w:p w:rsidR="008E4231" w:rsidRDefault="009538D4">
            <w:pPr>
              <w:pStyle w:val="TableParagraph"/>
              <w:spacing w:before="9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5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IZDACI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ZA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FINANCIJSKU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IMOVINU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OTPLATE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ZAJMOVA</w:t>
            </w:r>
          </w:p>
        </w:tc>
        <w:tc>
          <w:tcPr>
            <w:tcW w:w="2696" w:type="dxa"/>
          </w:tcPr>
          <w:p w:rsidR="008E4231" w:rsidRDefault="009538D4">
            <w:pPr>
              <w:pStyle w:val="TableParagraph"/>
              <w:spacing w:before="21" w:line="193" w:lineRule="exact"/>
              <w:ind w:left="3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508" w:type="dxa"/>
          </w:tcPr>
          <w:p w:rsidR="008E4231" w:rsidRDefault="009538D4">
            <w:pPr>
              <w:pStyle w:val="TableParagraph"/>
              <w:spacing w:before="21" w:line="193" w:lineRule="exact"/>
              <w:ind w:left="3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2170" w:type="dxa"/>
          </w:tcPr>
          <w:p w:rsidR="008E4231" w:rsidRDefault="009538D4">
            <w:pPr>
              <w:pStyle w:val="TableParagraph"/>
              <w:spacing w:before="4"/>
              <w:ind w:left="30" w:right="1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</w:tr>
      <w:tr w:rsidR="008E4231">
        <w:trPr>
          <w:trHeight w:val="234"/>
        </w:trPr>
        <w:tc>
          <w:tcPr>
            <w:tcW w:w="5672" w:type="dxa"/>
            <w:shd w:val="clear" w:color="auto" w:fill="DDEBF7"/>
          </w:tcPr>
          <w:p w:rsidR="008E4231" w:rsidRDefault="009538D4">
            <w:pPr>
              <w:pStyle w:val="TableParagraph"/>
              <w:spacing w:before="11"/>
              <w:ind w:left="3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NETO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FINANCIRANJE</w:t>
            </w:r>
          </w:p>
        </w:tc>
        <w:tc>
          <w:tcPr>
            <w:tcW w:w="2696" w:type="dxa"/>
            <w:shd w:val="clear" w:color="auto" w:fill="DDEBF7"/>
          </w:tcPr>
          <w:p w:rsidR="008E4231" w:rsidRDefault="009538D4">
            <w:pPr>
              <w:pStyle w:val="TableParagraph"/>
              <w:spacing w:before="21" w:line="193" w:lineRule="exact"/>
              <w:ind w:left="3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2508" w:type="dxa"/>
            <w:shd w:val="clear" w:color="auto" w:fill="DDEBF7"/>
          </w:tcPr>
          <w:p w:rsidR="008E4231" w:rsidRDefault="009538D4">
            <w:pPr>
              <w:pStyle w:val="TableParagraph"/>
              <w:spacing w:before="21" w:line="193" w:lineRule="exact"/>
              <w:ind w:left="3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2170" w:type="dxa"/>
            <w:shd w:val="clear" w:color="auto" w:fill="DDEBF7"/>
          </w:tcPr>
          <w:p w:rsidR="008E4231" w:rsidRDefault="009538D4">
            <w:pPr>
              <w:pStyle w:val="TableParagraph"/>
              <w:spacing w:before="21" w:line="193" w:lineRule="exact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0,00</w:t>
            </w:r>
          </w:p>
        </w:tc>
      </w:tr>
    </w:tbl>
    <w:p w:rsidR="008E4231" w:rsidRDefault="008E4231">
      <w:pPr>
        <w:pStyle w:val="Tijeloteksta"/>
        <w:spacing w:before="26"/>
        <w:rPr>
          <w:rFonts w:ascii="Arial"/>
          <w:b/>
          <w:sz w:val="21"/>
        </w:rPr>
      </w:pPr>
    </w:p>
    <w:p w:rsidR="008E4231" w:rsidRDefault="009538D4">
      <w:pPr>
        <w:pStyle w:val="Tijeloteksta"/>
        <w:ind w:left="998"/>
      </w:pPr>
      <w:r>
        <w:t>Financijskim</w:t>
      </w:r>
      <w:r>
        <w:rPr>
          <w:spacing w:val="-5"/>
        </w:rPr>
        <w:t xml:space="preserve"> </w:t>
      </w:r>
      <w:r>
        <w:t>planom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godinu</w:t>
      </w:r>
      <w:r>
        <w:rPr>
          <w:spacing w:val="-5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planiraju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zaduženja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domaćem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stranom</w:t>
      </w:r>
      <w:r>
        <w:rPr>
          <w:spacing w:val="-6"/>
        </w:rPr>
        <w:t xml:space="preserve"> </w:t>
      </w:r>
      <w:r>
        <w:t>tržištu</w:t>
      </w:r>
      <w:r>
        <w:rPr>
          <w:spacing w:val="-4"/>
        </w:rPr>
        <w:t xml:space="preserve"> </w:t>
      </w:r>
      <w:r>
        <w:t>novca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kapitala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planira</w:t>
      </w:r>
      <w:r>
        <w:rPr>
          <w:spacing w:val="-4"/>
        </w:rPr>
        <w:t xml:space="preserve"> </w:t>
      </w:r>
      <w:r>
        <w:t>davanje</w:t>
      </w:r>
      <w:r>
        <w:rPr>
          <w:spacing w:val="-4"/>
        </w:rPr>
        <w:t xml:space="preserve"> </w:t>
      </w:r>
      <w:r>
        <w:rPr>
          <w:spacing w:val="-2"/>
        </w:rPr>
        <w:t>zajmova.</w:t>
      </w:r>
    </w:p>
    <w:p w:rsidR="008E4231" w:rsidRDefault="008E4231">
      <w:pPr>
        <w:pStyle w:val="Tijeloteksta"/>
        <w:sectPr w:rsidR="008E4231">
          <w:pgSz w:w="16840" w:h="11910" w:orient="landscape"/>
          <w:pgMar w:top="1340" w:right="850" w:bottom="680" w:left="850" w:header="0" w:footer="461" w:gutter="0"/>
          <w:cols w:space="720"/>
        </w:sectPr>
      </w:pPr>
    </w:p>
    <w:p w:rsidR="008E4231" w:rsidRDefault="008E4231">
      <w:pPr>
        <w:pStyle w:val="Tijeloteksta"/>
        <w:rPr>
          <w:sz w:val="20"/>
        </w:rPr>
      </w:pPr>
    </w:p>
    <w:p w:rsidR="008E4231" w:rsidRDefault="008E4231">
      <w:pPr>
        <w:pStyle w:val="Tijeloteksta"/>
        <w:spacing w:before="43" w:after="1"/>
        <w:rPr>
          <w:sz w:val="20"/>
        </w:rPr>
      </w:pPr>
    </w:p>
    <w:tbl>
      <w:tblPr>
        <w:tblStyle w:val="TableNormal"/>
        <w:tblW w:w="0" w:type="auto"/>
        <w:tblInd w:w="2167" w:type="dxa"/>
        <w:tblLayout w:type="fixed"/>
        <w:tblLook w:val="01E0" w:firstRow="1" w:lastRow="1" w:firstColumn="1" w:lastColumn="1" w:noHBand="0" w:noVBand="0"/>
      </w:tblPr>
      <w:tblGrid>
        <w:gridCol w:w="10705"/>
      </w:tblGrid>
      <w:tr w:rsidR="008E4231">
        <w:trPr>
          <w:trHeight w:val="571"/>
        </w:trPr>
        <w:tc>
          <w:tcPr>
            <w:tcW w:w="10705" w:type="dxa"/>
          </w:tcPr>
          <w:p w:rsidR="008E4231" w:rsidRDefault="009538D4">
            <w:pPr>
              <w:pStyle w:val="TableParagraph"/>
              <w:spacing w:before="0" w:line="271" w:lineRule="auto"/>
              <w:ind w:left="4531" w:right="44" w:hanging="4482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II.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IZMJENE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DOPUNE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FINANCIJSKOG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PLANA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DOMA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ZA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STARIJE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I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NEMOĆNE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OSOBE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''ATILIO</w:t>
            </w:r>
            <w:r>
              <w:rPr>
                <w:rFonts w:ascii="Arial" w:hAnsi="Arial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GAMBOC''</w:t>
            </w:r>
            <w:r>
              <w:rPr>
                <w:rFonts w:ascii="Arial" w:hAnsi="Arial"/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UMAG ZA 2025. GODINU</w:t>
            </w:r>
          </w:p>
        </w:tc>
      </w:tr>
      <w:tr w:rsidR="008E4231">
        <w:trPr>
          <w:trHeight w:val="369"/>
        </w:trPr>
        <w:tc>
          <w:tcPr>
            <w:tcW w:w="10705" w:type="dxa"/>
          </w:tcPr>
          <w:p w:rsidR="008E4231" w:rsidRDefault="009538D4">
            <w:pPr>
              <w:pStyle w:val="TableParagraph"/>
              <w:spacing w:before="105"/>
              <w:ind w:left="4829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I.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9"/>
              </w:rPr>
              <w:t>OPĆI</w:t>
            </w:r>
            <w:r>
              <w:rPr>
                <w:rFonts w:ascii="Arial" w:hAnsi="Arial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05"/>
                <w:sz w:val="19"/>
              </w:rPr>
              <w:t>DIO</w:t>
            </w:r>
          </w:p>
        </w:tc>
      </w:tr>
      <w:tr w:rsidR="008E4231">
        <w:trPr>
          <w:trHeight w:val="264"/>
        </w:trPr>
        <w:tc>
          <w:tcPr>
            <w:tcW w:w="10705" w:type="dxa"/>
          </w:tcPr>
          <w:p w:rsidR="008E4231" w:rsidRDefault="009538D4">
            <w:pPr>
              <w:pStyle w:val="TableParagraph"/>
              <w:spacing w:before="45" w:line="200" w:lineRule="exact"/>
              <w:ind w:left="183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C.</w:t>
            </w:r>
            <w:r>
              <w:rPr>
                <w:rFonts w:ascii="Arial" w:hAnsi="Arial"/>
                <w:b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PRENESENI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VIŠAK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ILI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PRENESENI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MANJAK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PRIHODA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NAD</w:t>
            </w:r>
            <w:r>
              <w:rPr>
                <w:rFonts w:ascii="Arial" w:hAns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RASHODIMA</w:t>
            </w:r>
          </w:p>
        </w:tc>
      </w:tr>
    </w:tbl>
    <w:p w:rsidR="008E4231" w:rsidRDefault="008E4231">
      <w:pPr>
        <w:pStyle w:val="Tijeloteksta"/>
        <w:spacing w:before="11"/>
        <w:rPr>
          <w:sz w:val="17"/>
        </w:rPr>
      </w:pPr>
    </w:p>
    <w:tbl>
      <w:tblPr>
        <w:tblStyle w:val="TableNormal"/>
        <w:tblW w:w="0" w:type="auto"/>
        <w:tblInd w:w="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1"/>
        <w:gridCol w:w="2338"/>
        <w:gridCol w:w="2390"/>
        <w:gridCol w:w="1942"/>
      </w:tblGrid>
      <w:tr w:rsidR="008E4231">
        <w:trPr>
          <w:trHeight w:val="222"/>
        </w:trPr>
        <w:tc>
          <w:tcPr>
            <w:tcW w:w="6891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9538D4">
            <w:pPr>
              <w:pStyle w:val="TableParagraph"/>
              <w:spacing w:before="0" w:line="201" w:lineRule="exact"/>
              <w:ind w:left="43"/>
              <w:jc w:val="left"/>
              <w:rPr>
                <w:sz w:val="18"/>
              </w:rPr>
            </w:pPr>
            <w:r>
              <w:rPr>
                <w:sz w:val="18"/>
              </w:rPr>
              <w:t>Tablica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7: Preneseni višak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 preneseni manjak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prihoda nad </w:t>
            </w:r>
            <w:r>
              <w:rPr>
                <w:spacing w:val="-2"/>
                <w:sz w:val="18"/>
              </w:rPr>
              <w:t>rashodima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8E4231">
        <w:trPr>
          <w:trHeight w:val="202"/>
        </w:trPr>
        <w:tc>
          <w:tcPr>
            <w:tcW w:w="6891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tcBorders>
              <w:top w:val="nil"/>
              <w:left w:val="nil"/>
              <w:right w:val="nil"/>
            </w:tcBorders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  <w:tcBorders>
              <w:top w:val="nil"/>
              <w:left w:val="nil"/>
              <w:right w:val="nil"/>
            </w:tcBorders>
          </w:tcPr>
          <w:p w:rsidR="008E4231" w:rsidRDefault="009538D4">
            <w:pPr>
              <w:pStyle w:val="TableParagraph"/>
              <w:spacing w:before="15" w:line="167" w:lineRule="exact"/>
              <w:ind w:right="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sz w:val="15"/>
              </w:rPr>
              <w:t>EUR</w:t>
            </w:r>
          </w:p>
        </w:tc>
      </w:tr>
      <w:tr w:rsidR="008E4231">
        <w:trPr>
          <w:trHeight w:val="217"/>
        </w:trPr>
        <w:tc>
          <w:tcPr>
            <w:tcW w:w="6891" w:type="dxa"/>
            <w:shd w:val="clear" w:color="auto" w:fill="D9D9D9"/>
          </w:tcPr>
          <w:p w:rsidR="008E4231" w:rsidRDefault="009538D4">
            <w:pPr>
              <w:pStyle w:val="TableParagraph"/>
              <w:spacing w:before="9"/>
              <w:ind w:left="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NAZIV</w:t>
            </w:r>
          </w:p>
        </w:tc>
        <w:tc>
          <w:tcPr>
            <w:tcW w:w="2338" w:type="dxa"/>
            <w:shd w:val="clear" w:color="auto" w:fill="D9D9D9"/>
          </w:tcPr>
          <w:p w:rsidR="008E4231" w:rsidRDefault="009538D4">
            <w:pPr>
              <w:pStyle w:val="TableParagraph"/>
              <w:spacing w:before="18" w:line="179" w:lineRule="exact"/>
              <w:ind w:left="1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PLAN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2025.</w:t>
            </w:r>
            <w:r>
              <w:rPr>
                <w:rFonts w:asci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(I.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REBALANS)</w:t>
            </w:r>
          </w:p>
        </w:tc>
        <w:tc>
          <w:tcPr>
            <w:tcW w:w="2390" w:type="dxa"/>
            <w:shd w:val="clear" w:color="auto" w:fill="D9D9D9"/>
          </w:tcPr>
          <w:p w:rsidR="008E4231" w:rsidRDefault="009538D4">
            <w:pPr>
              <w:pStyle w:val="TableParagraph"/>
              <w:spacing w:before="18" w:line="179" w:lineRule="exact"/>
              <w:ind w:left="17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POVEĆANJE/SMANJENJE</w:t>
            </w:r>
          </w:p>
        </w:tc>
        <w:tc>
          <w:tcPr>
            <w:tcW w:w="1942" w:type="dxa"/>
            <w:shd w:val="clear" w:color="auto" w:fill="D9D9D9"/>
          </w:tcPr>
          <w:p w:rsidR="008E4231" w:rsidRDefault="009538D4">
            <w:pPr>
              <w:pStyle w:val="TableParagraph"/>
              <w:spacing w:before="18" w:line="179" w:lineRule="exact"/>
              <w:ind w:left="30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NOVI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PLAN</w:t>
            </w:r>
            <w:r>
              <w:rPr>
                <w:rFonts w:asci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2025.</w:t>
            </w:r>
          </w:p>
        </w:tc>
      </w:tr>
      <w:tr w:rsidR="008E4231">
        <w:trPr>
          <w:trHeight w:val="218"/>
        </w:trPr>
        <w:tc>
          <w:tcPr>
            <w:tcW w:w="6891" w:type="dxa"/>
          </w:tcPr>
          <w:p w:rsidR="008E4231" w:rsidRDefault="009538D4">
            <w:pPr>
              <w:pStyle w:val="TableParagraph"/>
              <w:spacing w:before="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PRIJENOS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VIŠKA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MANJKA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PRETHODNE(IH)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2338" w:type="dxa"/>
          </w:tcPr>
          <w:p w:rsidR="008E4231" w:rsidRDefault="009538D4">
            <w:pPr>
              <w:pStyle w:val="TableParagraph"/>
              <w:spacing w:before="19" w:line="179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90" w:type="dxa"/>
          </w:tcPr>
          <w:p w:rsidR="008E4231" w:rsidRDefault="009538D4">
            <w:pPr>
              <w:pStyle w:val="TableParagraph"/>
              <w:spacing w:before="19" w:line="17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42" w:type="dxa"/>
          </w:tcPr>
          <w:p w:rsidR="008E4231" w:rsidRDefault="009538D4">
            <w:pPr>
              <w:pStyle w:val="TableParagraph"/>
              <w:spacing w:before="2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E4231">
        <w:trPr>
          <w:trHeight w:val="241"/>
        </w:trPr>
        <w:tc>
          <w:tcPr>
            <w:tcW w:w="6891" w:type="dxa"/>
          </w:tcPr>
          <w:p w:rsidR="008E4231" w:rsidRDefault="009538D4">
            <w:pPr>
              <w:pStyle w:val="TableParagraph"/>
              <w:spacing w:before="18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VIŠAK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MANJAK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PRETHODNE(IH)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GODINE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KOJI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ĆE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RASPOREDITI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POKRITI</w:t>
            </w:r>
          </w:p>
        </w:tc>
        <w:tc>
          <w:tcPr>
            <w:tcW w:w="2338" w:type="dxa"/>
          </w:tcPr>
          <w:p w:rsidR="008E4231" w:rsidRDefault="009538D4">
            <w:pPr>
              <w:pStyle w:val="TableParagraph"/>
              <w:spacing w:before="42" w:line="179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90" w:type="dxa"/>
          </w:tcPr>
          <w:p w:rsidR="008E4231" w:rsidRDefault="009538D4">
            <w:pPr>
              <w:pStyle w:val="TableParagraph"/>
              <w:spacing w:before="42" w:line="17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42" w:type="dxa"/>
          </w:tcPr>
          <w:p w:rsidR="008E4231" w:rsidRDefault="009538D4">
            <w:pPr>
              <w:pStyle w:val="TableParagraph"/>
              <w:spacing w:before="26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E4231">
        <w:trPr>
          <w:trHeight w:val="217"/>
        </w:trPr>
        <w:tc>
          <w:tcPr>
            <w:tcW w:w="6891" w:type="dxa"/>
          </w:tcPr>
          <w:p w:rsidR="008E4231" w:rsidRDefault="009538D4">
            <w:pPr>
              <w:pStyle w:val="TableParagraph"/>
              <w:spacing w:before="6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VIŠAK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MANJAK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GODINE</w:t>
            </w:r>
          </w:p>
        </w:tc>
        <w:tc>
          <w:tcPr>
            <w:tcW w:w="2338" w:type="dxa"/>
          </w:tcPr>
          <w:p w:rsidR="008E4231" w:rsidRDefault="009538D4">
            <w:pPr>
              <w:pStyle w:val="TableParagraph"/>
              <w:spacing w:before="18" w:line="179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390" w:type="dxa"/>
          </w:tcPr>
          <w:p w:rsidR="008E4231" w:rsidRDefault="009538D4">
            <w:pPr>
              <w:pStyle w:val="TableParagraph"/>
              <w:spacing w:before="18" w:line="17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942" w:type="dxa"/>
          </w:tcPr>
          <w:p w:rsidR="008E4231" w:rsidRDefault="009538D4">
            <w:pPr>
              <w:pStyle w:val="TableParagraph"/>
              <w:spacing w:before="2"/>
              <w:ind w:right="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8E4231">
        <w:trPr>
          <w:trHeight w:val="217"/>
        </w:trPr>
        <w:tc>
          <w:tcPr>
            <w:tcW w:w="6891" w:type="dxa"/>
            <w:shd w:val="clear" w:color="auto" w:fill="DDEBF7"/>
          </w:tcPr>
          <w:p w:rsidR="008E4231" w:rsidRDefault="009538D4">
            <w:pPr>
              <w:pStyle w:val="TableParagraph"/>
              <w:spacing w:before="9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PRIJENOS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VIŠKA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MANJKA U</w:t>
            </w:r>
            <w:r>
              <w:rPr>
                <w:rFonts w:ascii="Arial" w:hAnsi="Arial"/>
                <w:b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SLJEDEĆE</w:t>
            </w:r>
            <w:r>
              <w:rPr>
                <w:rFonts w:ascii="Arial" w:hAnsi="Arial"/>
                <w:b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RAZDOBLJE</w:t>
            </w:r>
          </w:p>
        </w:tc>
        <w:tc>
          <w:tcPr>
            <w:tcW w:w="2338" w:type="dxa"/>
            <w:shd w:val="clear" w:color="auto" w:fill="DDEBF7"/>
          </w:tcPr>
          <w:p w:rsidR="008E4231" w:rsidRDefault="009538D4">
            <w:pPr>
              <w:pStyle w:val="TableParagraph"/>
              <w:spacing w:before="18" w:line="179" w:lineRule="exact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2390" w:type="dxa"/>
            <w:shd w:val="clear" w:color="auto" w:fill="DDEBF7"/>
          </w:tcPr>
          <w:p w:rsidR="008E4231" w:rsidRDefault="009538D4">
            <w:pPr>
              <w:pStyle w:val="TableParagraph"/>
              <w:spacing w:before="18" w:line="179" w:lineRule="exact"/>
              <w:ind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  <w:tc>
          <w:tcPr>
            <w:tcW w:w="1942" w:type="dxa"/>
            <w:shd w:val="clear" w:color="auto" w:fill="DDEBF7"/>
          </w:tcPr>
          <w:p w:rsidR="008E4231" w:rsidRDefault="009538D4">
            <w:pPr>
              <w:pStyle w:val="TableParagraph"/>
              <w:spacing w:before="18" w:line="179" w:lineRule="exact"/>
              <w:ind w:righ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0,00</w:t>
            </w:r>
          </w:p>
        </w:tc>
      </w:tr>
    </w:tbl>
    <w:p w:rsidR="008E4231" w:rsidRDefault="008E4231">
      <w:pPr>
        <w:pStyle w:val="TableParagraph"/>
        <w:spacing w:line="179" w:lineRule="exact"/>
        <w:rPr>
          <w:rFonts w:ascii="Arial"/>
          <w:b/>
          <w:sz w:val="16"/>
        </w:rPr>
        <w:sectPr w:rsidR="008E4231">
          <w:pgSz w:w="16840" w:h="11910" w:orient="landscape"/>
          <w:pgMar w:top="1340" w:right="850" w:bottom="660" w:left="850" w:header="0" w:footer="461" w:gutter="0"/>
          <w:cols w:space="720"/>
        </w:sectPr>
      </w:pPr>
    </w:p>
    <w:p w:rsidR="008E4231" w:rsidRDefault="009538D4">
      <w:pPr>
        <w:pStyle w:val="Odlomakpopisa"/>
        <w:numPr>
          <w:ilvl w:val="1"/>
          <w:numId w:val="2"/>
        </w:numPr>
        <w:tabs>
          <w:tab w:val="left" w:pos="2243"/>
          <w:tab w:val="left" w:pos="6661"/>
        </w:tabs>
        <w:spacing w:before="70" w:line="268" w:lineRule="auto"/>
        <w:ind w:left="6661" w:right="2133" w:hanging="4645"/>
        <w:jc w:val="left"/>
        <w:rPr>
          <w:b/>
          <w:sz w:val="20"/>
        </w:rPr>
      </w:pPr>
      <w:r>
        <w:rPr>
          <w:b/>
          <w:sz w:val="20"/>
        </w:rPr>
        <w:lastRenderedPageBreak/>
        <w:t>IZMJENE I DOPUNE FINANCIJSKOG PLANA DOMA ZA STARIJE I NEMOĆNE OSOBE ''ATILIO GAMBOC'' UMAG ZA 2025. GODINU</w:t>
      </w:r>
    </w:p>
    <w:p w:rsidR="008E4231" w:rsidRDefault="008E4231">
      <w:pPr>
        <w:pStyle w:val="Tijeloteksta"/>
        <w:spacing w:before="8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5472"/>
        <w:gridCol w:w="4201"/>
        <w:gridCol w:w="2127"/>
        <w:gridCol w:w="1447"/>
      </w:tblGrid>
      <w:tr w:rsidR="008E4231">
        <w:trPr>
          <w:trHeight w:val="533"/>
        </w:trPr>
        <w:tc>
          <w:tcPr>
            <w:tcW w:w="13247" w:type="dxa"/>
            <w:gridSpan w:val="4"/>
          </w:tcPr>
          <w:p w:rsidR="008E4231" w:rsidRDefault="009538D4">
            <w:pPr>
              <w:pStyle w:val="TableParagraph"/>
              <w:spacing w:before="0" w:line="268" w:lineRule="auto"/>
              <w:ind w:left="35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U posebnom dijelu rebalansa rashodi i izdaci iskazani su po organizacijskoj i ekonomskoj klasifikaciji te izvorima financiranja raspoređeni u programe koji se </w:t>
            </w:r>
            <w:r>
              <w:rPr>
                <w:w w:val="105"/>
                <w:sz w:val="18"/>
              </w:rPr>
              <w:t>sastoje od aktivnosti i projekata.</w:t>
            </w:r>
          </w:p>
        </w:tc>
      </w:tr>
      <w:tr w:rsidR="008E4231">
        <w:trPr>
          <w:trHeight w:val="410"/>
        </w:trPr>
        <w:tc>
          <w:tcPr>
            <w:tcW w:w="5472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01" w:type="dxa"/>
          </w:tcPr>
          <w:p w:rsidR="008E4231" w:rsidRDefault="009538D4">
            <w:pPr>
              <w:pStyle w:val="TableParagraph"/>
              <w:spacing w:before="89"/>
              <w:ind w:left="3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POSEBNI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DIO</w:t>
            </w:r>
          </w:p>
        </w:tc>
        <w:tc>
          <w:tcPr>
            <w:tcW w:w="2127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8E4231">
        <w:trPr>
          <w:trHeight w:val="327"/>
        </w:trPr>
        <w:tc>
          <w:tcPr>
            <w:tcW w:w="13247" w:type="dxa"/>
            <w:gridSpan w:val="4"/>
          </w:tcPr>
          <w:p w:rsidR="008E4231" w:rsidRDefault="009538D4">
            <w:pPr>
              <w:pStyle w:val="TableParagraph"/>
              <w:spacing w:before="91"/>
              <w:ind w:left="3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Tablica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8: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Rashodi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izdaci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organizacijskoj,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programskoj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ekonomskoj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klasifikaciji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izvorima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financiranja</w:t>
            </w:r>
          </w:p>
        </w:tc>
      </w:tr>
      <w:tr w:rsidR="008E4231">
        <w:trPr>
          <w:trHeight w:val="215"/>
        </w:trPr>
        <w:tc>
          <w:tcPr>
            <w:tcW w:w="5472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01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7" w:type="dxa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 w:rsidR="008E4231" w:rsidRDefault="009538D4">
            <w:pPr>
              <w:pStyle w:val="TableParagraph"/>
              <w:spacing w:before="26" w:line="169" w:lineRule="exact"/>
              <w:ind w:right="40"/>
              <w:rPr>
                <w:sz w:val="15"/>
              </w:rPr>
            </w:pPr>
            <w:r>
              <w:rPr>
                <w:spacing w:val="-5"/>
                <w:sz w:val="15"/>
              </w:rPr>
              <w:t>EUR</w:t>
            </w:r>
          </w:p>
        </w:tc>
      </w:tr>
      <w:tr w:rsidR="008E4231">
        <w:trPr>
          <w:trHeight w:val="227"/>
        </w:trPr>
        <w:tc>
          <w:tcPr>
            <w:tcW w:w="5472" w:type="dxa"/>
            <w:shd w:val="clear" w:color="auto" w:fill="696969"/>
          </w:tcPr>
          <w:p w:rsidR="008E4231" w:rsidRDefault="009538D4">
            <w:pPr>
              <w:pStyle w:val="TableParagraph"/>
              <w:spacing w:before="22"/>
              <w:ind w:left="3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ŠIFRA</w:t>
            </w:r>
          </w:p>
        </w:tc>
        <w:tc>
          <w:tcPr>
            <w:tcW w:w="4201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8E4231">
        <w:trPr>
          <w:trHeight w:val="235"/>
        </w:trPr>
        <w:tc>
          <w:tcPr>
            <w:tcW w:w="5472" w:type="dxa"/>
            <w:shd w:val="clear" w:color="auto" w:fill="696969"/>
          </w:tcPr>
          <w:p w:rsidR="008E4231" w:rsidRDefault="009538D4">
            <w:pPr>
              <w:pStyle w:val="TableParagraph"/>
              <w:spacing w:before="30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NAZIV</w:t>
            </w:r>
            <w:r>
              <w:rPr>
                <w:rFonts w:ascii="Arial"/>
                <w:b/>
                <w:color w:val="FFFFFF"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PROGRAMA/PROJEKTA/AKTIVNOSTI</w:t>
            </w:r>
          </w:p>
        </w:tc>
        <w:tc>
          <w:tcPr>
            <w:tcW w:w="4201" w:type="dxa"/>
            <w:vMerge w:val="restart"/>
            <w:shd w:val="clear" w:color="auto" w:fill="696969"/>
          </w:tcPr>
          <w:p w:rsidR="008E4231" w:rsidRDefault="009538D4">
            <w:pPr>
              <w:pStyle w:val="TableParagraph"/>
              <w:spacing w:before="148"/>
              <w:ind w:left="217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PLAN</w:t>
            </w:r>
            <w:r>
              <w:rPr>
                <w:rFonts w:ascii="Arial"/>
                <w:b/>
                <w:color w:val="FFFFFF"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2025.</w:t>
            </w:r>
            <w:r>
              <w:rPr>
                <w:rFonts w:ascii="Arial"/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(I.</w:t>
            </w:r>
            <w:r>
              <w:rPr>
                <w:rFonts w:ascii="Arial"/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REBALANS)</w:t>
            </w:r>
          </w:p>
        </w:tc>
        <w:tc>
          <w:tcPr>
            <w:tcW w:w="2127" w:type="dxa"/>
            <w:vMerge w:val="restart"/>
            <w:shd w:val="clear" w:color="auto" w:fill="696969"/>
          </w:tcPr>
          <w:p w:rsidR="008E4231" w:rsidRDefault="009538D4">
            <w:pPr>
              <w:pStyle w:val="TableParagraph"/>
              <w:spacing w:before="148"/>
              <w:ind w:left="5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5"/>
              </w:rPr>
              <w:t>SMANJENJE/POVEĆANJE</w:t>
            </w:r>
          </w:p>
        </w:tc>
        <w:tc>
          <w:tcPr>
            <w:tcW w:w="1447" w:type="dxa"/>
            <w:vMerge w:val="restart"/>
            <w:shd w:val="clear" w:color="auto" w:fill="696969"/>
          </w:tcPr>
          <w:p w:rsidR="008E4231" w:rsidRDefault="009538D4">
            <w:pPr>
              <w:pStyle w:val="TableParagraph"/>
              <w:spacing w:before="148"/>
              <w:ind w:left="14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NOVI</w:t>
            </w:r>
            <w:r>
              <w:rPr>
                <w:rFonts w:ascii="Arial"/>
                <w:b/>
                <w:color w:val="FFFFFF"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PLAN</w:t>
            </w:r>
            <w:r>
              <w:rPr>
                <w:rFonts w:ascii="Arial"/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5"/>
              </w:rPr>
              <w:t>2025.</w:t>
            </w:r>
          </w:p>
        </w:tc>
      </w:tr>
      <w:tr w:rsidR="008E4231">
        <w:trPr>
          <w:trHeight w:val="235"/>
        </w:trPr>
        <w:tc>
          <w:tcPr>
            <w:tcW w:w="5472" w:type="dxa"/>
            <w:shd w:val="clear" w:color="auto" w:fill="696969"/>
          </w:tcPr>
          <w:p w:rsidR="008E4231" w:rsidRDefault="009538D4">
            <w:pPr>
              <w:pStyle w:val="TableParagraph"/>
              <w:spacing w:before="30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NAZIV</w:t>
            </w:r>
            <w:r>
              <w:rPr>
                <w:rFonts w:ascii="Arial"/>
                <w:b/>
                <w:color w:val="FFFFFF"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IZVORA</w:t>
            </w:r>
            <w:r>
              <w:rPr>
                <w:rFonts w:ascii="Arial"/>
                <w:b/>
                <w:color w:val="FFFFFF"/>
                <w:spacing w:val="5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FINANCIRANJA</w:t>
            </w:r>
          </w:p>
        </w:tc>
        <w:tc>
          <w:tcPr>
            <w:tcW w:w="4201" w:type="dxa"/>
            <w:vMerge/>
            <w:tcBorders>
              <w:top w:val="nil"/>
            </w:tcBorders>
            <w:shd w:val="clear" w:color="auto" w:fill="696969"/>
          </w:tcPr>
          <w:p w:rsidR="008E4231" w:rsidRDefault="008E423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696969"/>
          </w:tcPr>
          <w:p w:rsidR="008E4231" w:rsidRDefault="008E4231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696969"/>
          </w:tcPr>
          <w:p w:rsidR="008E4231" w:rsidRDefault="008E4231">
            <w:pPr>
              <w:rPr>
                <w:sz w:val="2"/>
                <w:szCs w:val="2"/>
              </w:rPr>
            </w:pPr>
          </w:p>
        </w:tc>
      </w:tr>
      <w:tr w:rsidR="008E4231">
        <w:trPr>
          <w:trHeight w:val="245"/>
        </w:trPr>
        <w:tc>
          <w:tcPr>
            <w:tcW w:w="5472" w:type="dxa"/>
            <w:shd w:val="clear" w:color="auto" w:fill="696969"/>
          </w:tcPr>
          <w:p w:rsidR="008E4231" w:rsidRDefault="009538D4">
            <w:pPr>
              <w:pStyle w:val="TableParagraph"/>
              <w:spacing w:before="30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EKONOMSKA</w:t>
            </w:r>
            <w:r>
              <w:rPr>
                <w:rFonts w:ascii="Arial"/>
                <w:b/>
                <w:color w:val="FFFFFF"/>
                <w:spacing w:val="13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KLASIFIKACIJA</w:t>
            </w:r>
          </w:p>
        </w:tc>
        <w:tc>
          <w:tcPr>
            <w:tcW w:w="4201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shd w:val="clear" w:color="auto" w:fill="696969"/>
          </w:tcPr>
          <w:p w:rsidR="008E4231" w:rsidRDefault="008E423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8E4231" w:rsidRDefault="009538D4">
      <w:pPr>
        <w:pStyle w:val="Tijeloteksta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1107490</wp:posOffset>
                </wp:positionH>
                <wp:positionV relativeFrom="paragraph">
                  <wp:posOffset>79415</wp:posOffset>
                </wp:positionV>
                <wp:extent cx="8404860" cy="1498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04860" cy="149860"/>
                        </a:xfrm>
                        <a:prstGeom prst="rect">
                          <a:avLst/>
                        </a:prstGeom>
                        <a:solidFill>
                          <a:srgbClr val="696969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E4231" w:rsidRDefault="009538D4">
                            <w:pPr>
                              <w:spacing w:before="13"/>
                              <w:ind w:left="21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RKP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48283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DOM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STARIJE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NEMOĆNE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OSOBE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ATILIO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5"/>
                              </w:rPr>
                              <w:t>GAMBOC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15"/>
                              </w:rPr>
                              <w:t>UMAG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7.2pt;margin-top:6.25pt;width:661.8pt;height:11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" fillcolor="#696969" strokeweight=".84pt">
                <v:path arrowok="t"/>
                <v:textbox inset="0,0,0,0">
                  <w:txbxContent>
                    <w:p w:rsidR="008E4231" w:rsidRDefault="009538D4">
                      <w:pPr>
                        <w:spacing w:before="13"/>
                        <w:ind w:left="21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RKP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48283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DOM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STARIJE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9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NEMOĆNE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OSOBE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ATILIO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15"/>
                        </w:rPr>
                        <w:t>GAMBOC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15"/>
                        </w:rPr>
                        <w:t>UMAG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4231" w:rsidRDefault="008E4231">
      <w:pPr>
        <w:pStyle w:val="Tijeloteksta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1802"/>
        <w:gridCol w:w="5766"/>
        <w:gridCol w:w="2697"/>
        <w:gridCol w:w="1712"/>
        <w:gridCol w:w="1265"/>
      </w:tblGrid>
      <w:tr w:rsidR="008E4231">
        <w:trPr>
          <w:trHeight w:val="249"/>
        </w:trPr>
        <w:tc>
          <w:tcPr>
            <w:tcW w:w="7568" w:type="dxa"/>
            <w:gridSpan w:val="2"/>
            <w:shd w:val="clear" w:color="auto" w:fill="696969"/>
          </w:tcPr>
          <w:p w:rsidR="008E4231" w:rsidRDefault="009538D4">
            <w:pPr>
              <w:pStyle w:val="TableParagraph"/>
              <w:spacing w:before="29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SVEUKUPNO</w:t>
            </w:r>
            <w:r>
              <w:rPr>
                <w:rFonts w:ascii="Arial"/>
                <w:b/>
                <w:color w:val="FFFFFF"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RASHODI</w:t>
            </w:r>
            <w:r>
              <w:rPr>
                <w:rFonts w:ascii="Arial"/>
                <w:b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/</w:t>
            </w:r>
            <w:r>
              <w:rPr>
                <w:rFonts w:ascii="Arial"/>
                <w:b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IZDACI</w:t>
            </w:r>
          </w:p>
        </w:tc>
        <w:tc>
          <w:tcPr>
            <w:tcW w:w="2697" w:type="dxa"/>
            <w:shd w:val="clear" w:color="auto" w:fill="696969"/>
          </w:tcPr>
          <w:p w:rsidR="008E4231" w:rsidRDefault="009538D4">
            <w:pPr>
              <w:pStyle w:val="TableParagraph"/>
              <w:spacing w:before="39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2.403.470,00</w:t>
            </w:r>
          </w:p>
        </w:tc>
        <w:tc>
          <w:tcPr>
            <w:tcW w:w="1712" w:type="dxa"/>
            <w:shd w:val="clear" w:color="auto" w:fill="696969"/>
          </w:tcPr>
          <w:p w:rsidR="008E4231" w:rsidRDefault="009538D4">
            <w:pPr>
              <w:pStyle w:val="TableParagraph"/>
              <w:spacing w:before="39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78.986,00</w:t>
            </w:r>
          </w:p>
        </w:tc>
        <w:tc>
          <w:tcPr>
            <w:tcW w:w="1265" w:type="dxa"/>
            <w:shd w:val="clear" w:color="auto" w:fill="696969"/>
          </w:tcPr>
          <w:p w:rsidR="008E4231" w:rsidRDefault="009538D4">
            <w:pPr>
              <w:pStyle w:val="TableParagraph"/>
              <w:spacing w:before="29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2.482.456,00</w:t>
            </w:r>
          </w:p>
        </w:tc>
      </w:tr>
      <w:tr w:rsidR="008E4231">
        <w:trPr>
          <w:trHeight w:val="243"/>
        </w:trPr>
        <w:tc>
          <w:tcPr>
            <w:tcW w:w="1802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1.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spacing w:before="37"/>
              <w:ind w:left="408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Opći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prihodi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primici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spacing w:before="37"/>
              <w:ind w:right="648"/>
              <w:rPr>
                <w:sz w:val="15"/>
              </w:rPr>
            </w:pPr>
            <w:r>
              <w:rPr>
                <w:spacing w:val="-2"/>
                <w:sz w:val="15"/>
              </w:rPr>
              <w:t>1.204.600,00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spacing w:before="37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47.180,00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27"/>
              <w:ind w:right="34"/>
              <w:rPr>
                <w:sz w:val="15"/>
              </w:rPr>
            </w:pPr>
            <w:r>
              <w:rPr>
                <w:spacing w:val="-2"/>
                <w:sz w:val="15"/>
              </w:rPr>
              <w:t>1.251.780,00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3.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Vlastiti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prihodi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1.600,00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4.600,00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4.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posebne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namjene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8"/>
              <w:rPr>
                <w:sz w:val="15"/>
              </w:rPr>
            </w:pPr>
            <w:r>
              <w:rPr>
                <w:spacing w:val="-2"/>
                <w:sz w:val="15"/>
              </w:rPr>
              <w:t>1.177.300,00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28.706,00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4"/>
              <w:rPr>
                <w:sz w:val="15"/>
              </w:rPr>
            </w:pPr>
            <w:r>
              <w:rPr>
                <w:spacing w:val="-2"/>
                <w:sz w:val="15"/>
              </w:rPr>
              <w:t>1.206.006,00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5.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Pomoći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7.870,00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9.370,00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6.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Donacije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 w:rsidR="008E4231">
        <w:trPr>
          <w:trHeight w:val="240"/>
        </w:trPr>
        <w:tc>
          <w:tcPr>
            <w:tcW w:w="1802" w:type="dxa"/>
            <w:tcBorders>
              <w:bottom w:val="single" w:sz="8" w:space="0" w:color="000000"/>
            </w:tcBorders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z w:val="15"/>
              </w:rPr>
              <w:t>Izvor</w:t>
            </w:r>
            <w:r>
              <w:rPr>
                <w:spacing w:val="4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7.</w:t>
            </w:r>
          </w:p>
        </w:tc>
        <w:tc>
          <w:tcPr>
            <w:tcW w:w="5766" w:type="dxa"/>
            <w:tcBorders>
              <w:bottom w:val="single" w:sz="8" w:space="0" w:color="000000"/>
            </w:tcBorders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Prihodi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prodaje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ili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zamjene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nefinancijske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8.700,00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8.700,00</w:t>
            </w:r>
          </w:p>
        </w:tc>
      </w:tr>
      <w:tr w:rsidR="008E4231">
        <w:trPr>
          <w:trHeight w:val="236"/>
        </w:trPr>
        <w:tc>
          <w:tcPr>
            <w:tcW w:w="7568" w:type="dxa"/>
            <w:gridSpan w:val="2"/>
            <w:tcBorders>
              <w:top w:val="single" w:sz="8" w:space="0" w:color="000000"/>
            </w:tcBorders>
            <w:shd w:val="clear" w:color="auto" w:fill="696969"/>
          </w:tcPr>
          <w:p w:rsidR="008E4231" w:rsidRDefault="009538D4">
            <w:pPr>
              <w:pStyle w:val="TableParagraph"/>
              <w:spacing w:before="18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SVEUKUPNO</w:t>
            </w:r>
            <w:r>
              <w:rPr>
                <w:rFonts w:ascii="Arial"/>
                <w:b/>
                <w:color w:val="FFFFFF"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RASHODI</w:t>
            </w:r>
            <w:r>
              <w:rPr>
                <w:rFonts w:ascii="Arial"/>
                <w:b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z w:val="15"/>
              </w:rPr>
              <w:t>/</w:t>
            </w:r>
            <w:r>
              <w:rPr>
                <w:rFonts w:ascii="Arial"/>
                <w:b/>
                <w:color w:val="FFFFFF"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5"/>
              </w:rPr>
              <w:t>IZDACI</w:t>
            </w:r>
          </w:p>
        </w:tc>
        <w:tc>
          <w:tcPr>
            <w:tcW w:w="2697" w:type="dxa"/>
            <w:shd w:val="clear" w:color="auto" w:fill="696969"/>
          </w:tcPr>
          <w:p w:rsidR="008E4231" w:rsidRDefault="009538D4">
            <w:pPr>
              <w:pStyle w:val="TableParagraph"/>
              <w:spacing w:before="28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2.403.470,00</w:t>
            </w:r>
          </w:p>
        </w:tc>
        <w:tc>
          <w:tcPr>
            <w:tcW w:w="1712" w:type="dxa"/>
            <w:shd w:val="clear" w:color="auto" w:fill="696969"/>
          </w:tcPr>
          <w:p w:rsidR="008E4231" w:rsidRDefault="009538D4">
            <w:pPr>
              <w:pStyle w:val="TableParagraph"/>
              <w:spacing w:before="28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78.986,00</w:t>
            </w:r>
          </w:p>
        </w:tc>
        <w:tc>
          <w:tcPr>
            <w:tcW w:w="1265" w:type="dxa"/>
            <w:shd w:val="clear" w:color="auto" w:fill="696969"/>
          </w:tcPr>
          <w:p w:rsidR="008E4231" w:rsidRDefault="009538D4">
            <w:pPr>
              <w:pStyle w:val="TableParagraph"/>
              <w:spacing w:before="18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FFFFFF"/>
                <w:spacing w:val="-2"/>
                <w:sz w:val="15"/>
              </w:rPr>
              <w:t>2.482.456,00</w:t>
            </w:r>
          </w:p>
        </w:tc>
      </w:tr>
      <w:tr w:rsidR="008E4231">
        <w:trPr>
          <w:trHeight w:val="208"/>
        </w:trPr>
        <w:tc>
          <w:tcPr>
            <w:tcW w:w="1802" w:type="dxa"/>
            <w:shd w:val="clear" w:color="auto" w:fill="C1C1FF"/>
          </w:tcPr>
          <w:p w:rsidR="008E4231" w:rsidRDefault="009538D4">
            <w:pPr>
              <w:pStyle w:val="TableParagraph"/>
              <w:spacing w:before="20" w:line="169" w:lineRule="exact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Program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1038</w:t>
            </w:r>
          </w:p>
        </w:tc>
        <w:tc>
          <w:tcPr>
            <w:tcW w:w="5766" w:type="dxa"/>
            <w:shd w:val="clear" w:color="auto" w:fill="C1C1FF"/>
          </w:tcPr>
          <w:p w:rsidR="008E4231" w:rsidRDefault="009538D4">
            <w:pPr>
              <w:pStyle w:val="TableParagraph"/>
              <w:spacing w:before="20" w:line="169" w:lineRule="exact"/>
              <w:ind w:left="4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SOCIJALNA</w:t>
            </w:r>
            <w:r>
              <w:rPr>
                <w:rFonts w:ascii="Arial" w:hAns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SKRB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Pomoć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starijim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nemoćnim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osobama</w:t>
            </w:r>
          </w:p>
        </w:tc>
        <w:tc>
          <w:tcPr>
            <w:tcW w:w="2697" w:type="dxa"/>
            <w:shd w:val="clear" w:color="auto" w:fill="C1C1FF"/>
          </w:tcPr>
          <w:p w:rsidR="008E4231" w:rsidRDefault="009538D4">
            <w:pPr>
              <w:pStyle w:val="TableParagraph"/>
              <w:spacing w:before="20" w:line="169" w:lineRule="exact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2.403.470,00</w:t>
            </w:r>
          </w:p>
        </w:tc>
        <w:tc>
          <w:tcPr>
            <w:tcW w:w="1712" w:type="dxa"/>
            <w:shd w:val="clear" w:color="auto" w:fill="C1C1FF"/>
          </w:tcPr>
          <w:p w:rsidR="008E4231" w:rsidRDefault="009538D4">
            <w:pPr>
              <w:pStyle w:val="TableParagraph"/>
              <w:spacing w:before="20" w:line="169" w:lineRule="exact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78.986,00</w:t>
            </w:r>
          </w:p>
        </w:tc>
        <w:tc>
          <w:tcPr>
            <w:tcW w:w="1265" w:type="dxa"/>
            <w:shd w:val="clear" w:color="auto" w:fill="C1C1FF"/>
          </w:tcPr>
          <w:p w:rsidR="008E4231" w:rsidRDefault="009538D4">
            <w:pPr>
              <w:pStyle w:val="TableParagraph"/>
              <w:spacing w:before="10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2.482.456,00</w:t>
            </w:r>
          </w:p>
        </w:tc>
      </w:tr>
      <w:tr w:rsidR="008E4231">
        <w:trPr>
          <w:trHeight w:val="223"/>
        </w:trPr>
        <w:tc>
          <w:tcPr>
            <w:tcW w:w="1802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Aktivnost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A100001</w:t>
            </w:r>
          </w:p>
        </w:tc>
        <w:tc>
          <w:tcPr>
            <w:tcW w:w="5766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Redovna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djelatnost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ustanove</w:t>
            </w:r>
          </w:p>
        </w:tc>
        <w:tc>
          <w:tcPr>
            <w:tcW w:w="2697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2.301.270,00</w:t>
            </w:r>
          </w:p>
        </w:tc>
        <w:tc>
          <w:tcPr>
            <w:tcW w:w="1712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78.780,00</w:t>
            </w:r>
          </w:p>
        </w:tc>
        <w:tc>
          <w:tcPr>
            <w:tcW w:w="1265" w:type="dxa"/>
            <w:shd w:val="clear" w:color="auto" w:fill="E0E0FF"/>
          </w:tcPr>
          <w:p w:rsidR="008E4231" w:rsidRDefault="009538D4">
            <w:pPr>
              <w:pStyle w:val="TableParagraph"/>
              <w:spacing w:before="17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2.380.050,00</w:t>
            </w:r>
          </w:p>
        </w:tc>
      </w:tr>
      <w:tr w:rsidR="008E4231">
        <w:trPr>
          <w:trHeight w:val="225"/>
        </w:trPr>
        <w:tc>
          <w:tcPr>
            <w:tcW w:w="1802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1.1.</w:t>
            </w:r>
          </w:p>
        </w:tc>
        <w:tc>
          <w:tcPr>
            <w:tcW w:w="5766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4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1.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Opći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prihodi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primici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Proračun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Grada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Umaga</w:t>
            </w:r>
          </w:p>
        </w:tc>
        <w:tc>
          <w:tcPr>
            <w:tcW w:w="2697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1.178.100,00</w:t>
            </w:r>
          </w:p>
        </w:tc>
        <w:tc>
          <w:tcPr>
            <w:tcW w:w="1712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47.180,00</w:t>
            </w:r>
          </w:p>
        </w:tc>
        <w:tc>
          <w:tcPr>
            <w:tcW w:w="1265" w:type="dxa"/>
            <w:shd w:val="clear" w:color="auto" w:fill="FFED75"/>
          </w:tcPr>
          <w:p w:rsidR="008E4231" w:rsidRDefault="009538D4">
            <w:pPr>
              <w:pStyle w:val="TableParagraph"/>
              <w:spacing w:before="17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1.225.280,00</w:t>
            </w:r>
          </w:p>
        </w:tc>
      </w:tr>
      <w:tr w:rsidR="008E4231">
        <w:trPr>
          <w:trHeight w:val="243"/>
        </w:trPr>
        <w:tc>
          <w:tcPr>
            <w:tcW w:w="1802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spacing w:before="37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spacing w:before="37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1.178.100,00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spacing w:before="3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47.180,00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27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1.225.280,00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8"/>
              <w:rPr>
                <w:sz w:val="15"/>
              </w:rPr>
            </w:pPr>
            <w:r>
              <w:rPr>
                <w:spacing w:val="-2"/>
                <w:sz w:val="15"/>
              </w:rPr>
              <w:t>1.168.100,00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47.180,00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4"/>
              <w:rPr>
                <w:sz w:val="15"/>
              </w:rPr>
            </w:pPr>
            <w:r>
              <w:rPr>
                <w:spacing w:val="-2"/>
                <w:sz w:val="15"/>
              </w:rPr>
              <w:t>1.215.280,00</w:t>
            </w:r>
          </w:p>
        </w:tc>
      </w:tr>
      <w:tr w:rsidR="008E4231">
        <w:trPr>
          <w:trHeight w:val="248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</w:tr>
      <w:tr w:rsidR="008E4231">
        <w:trPr>
          <w:trHeight w:val="238"/>
        </w:trPr>
        <w:tc>
          <w:tcPr>
            <w:tcW w:w="1802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3.1.</w:t>
            </w:r>
          </w:p>
        </w:tc>
        <w:tc>
          <w:tcPr>
            <w:tcW w:w="5766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3.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2697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6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3.000,00</w:t>
            </w:r>
          </w:p>
        </w:tc>
        <w:tc>
          <w:tcPr>
            <w:tcW w:w="1712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1.600,00</w:t>
            </w:r>
          </w:p>
        </w:tc>
        <w:tc>
          <w:tcPr>
            <w:tcW w:w="1265" w:type="dxa"/>
            <w:shd w:val="clear" w:color="auto" w:fill="FFED75"/>
          </w:tcPr>
          <w:p w:rsidR="008E4231" w:rsidRDefault="009538D4">
            <w:pPr>
              <w:pStyle w:val="TableParagraph"/>
              <w:spacing w:before="23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4.600,00</w:t>
            </w:r>
          </w:p>
        </w:tc>
      </w:tr>
      <w:tr w:rsidR="008E4231">
        <w:trPr>
          <w:trHeight w:val="243"/>
        </w:trPr>
        <w:tc>
          <w:tcPr>
            <w:tcW w:w="1802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spacing w:before="37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spacing w:before="37"/>
              <w:ind w:right="6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spacing w:before="3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1.600,00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4.600,00</w:t>
            </w:r>
          </w:p>
        </w:tc>
      </w:tr>
      <w:tr w:rsidR="008E4231">
        <w:trPr>
          <w:trHeight w:val="248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1.600,00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4.600,00</w:t>
            </w:r>
          </w:p>
        </w:tc>
      </w:tr>
      <w:tr w:rsidR="008E4231">
        <w:trPr>
          <w:trHeight w:val="225"/>
        </w:trPr>
        <w:tc>
          <w:tcPr>
            <w:tcW w:w="1802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4.1.</w:t>
            </w:r>
          </w:p>
        </w:tc>
        <w:tc>
          <w:tcPr>
            <w:tcW w:w="5766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posebne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namjene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2697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1.113.800,00</w:t>
            </w:r>
          </w:p>
        </w:tc>
        <w:tc>
          <w:tcPr>
            <w:tcW w:w="1712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30.000,00</w:t>
            </w:r>
          </w:p>
        </w:tc>
        <w:tc>
          <w:tcPr>
            <w:tcW w:w="1265" w:type="dxa"/>
            <w:shd w:val="clear" w:color="auto" w:fill="FFED75"/>
          </w:tcPr>
          <w:p w:rsidR="008E4231" w:rsidRDefault="009538D4">
            <w:pPr>
              <w:pStyle w:val="TableParagraph"/>
              <w:spacing w:before="17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1.143.800,00</w:t>
            </w:r>
          </w:p>
        </w:tc>
      </w:tr>
      <w:tr w:rsidR="008E4231">
        <w:trPr>
          <w:trHeight w:val="243"/>
        </w:trPr>
        <w:tc>
          <w:tcPr>
            <w:tcW w:w="1802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spacing w:before="37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spacing w:before="37"/>
              <w:ind w:right="64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1.113.800,00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spacing w:before="37"/>
              <w:ind w:right="3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30.000,00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27"/>
              <w:ind w:right="3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1.143.800,00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493.700,00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-47.180,00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446.520,00</w:t>
            </w:r>
          </w:p>
        </w:tc>
      </w:tr>
      <w:tr w:rsidR="008E4231">
        <w:trPr>
          <w:trHeight w:val="247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7"/>
              <w:rPr>
                <w:sz w:val="15"/>
              </w:rPr>
            </w:pPr>
            <w:r>
              <w:rPr>
                <w:spacing w:val="-2"/>
                <w:sz w:val="15"/>
              </w:rPr>
              <w:t>620.050,00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9"/>
              <w:rPr>
                <w:sz w:val="15"/>
              </w:rPr>
            </w:pPr>
            <w:r>
              <w:rPr>
                <w:spacing w:val="-2"/>
                <w:sz w:val="15"/>
              </w:rPr>
              <w:t>77.180,00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697.230,00</w:t>
            </w:r>
          </w:p>
        </w:tc>
      </w:tr>
      <w:tr w:rsidR="008E4231">
        <w:trPr>
          <w:trHeight w:val="248"/>
        </w:trPr>
        <w:tc>
          <w:tcPr>
            <w:tcW w:w="1802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34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ind w:left="408"/>
              <w:jc w:val="left"/>
              <w:rPr>
                <w:sz w:val="15"/>
              </w:rPr>
            </w:pPr>
            <w:r>
              <w:rPr>
                <w:sz w:val="15"/>
              </w:rPr>
              <w:t>Financijski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ind w:right="646"/>
              <w:rPr>
                <w:sz w:val="15"/>
              </w:rPr>
            </w:pPr>
            <w:r>
              <w:rPr>
                <w:spacing w:val="-2"/>
                <w:sz w:val="15"/>
              </w:rPr>
              <w:t>50,00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ind w:right="318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31"/>
              <w:ind w:right="32"/>
              <w:rPr>
                <w:sz w:val="15"/>
              </w:rPr>
            </w:pPr>
            <w:r>
              <w:rPr>
                <w:spacing w:val="-2"/>
                <w:sz w:val="15"/>
              </w:rPr>
              <w:t>50,00</w:t>
            </w:r>
          </w:p>
        </w:tc>
      </w:tr>
      <w:tr w:rsidR="008E4231">
        <w:trPr>
          <w:trHeight w:val="199"/>
        </w:trPr>
        <w:tc>
          <w:tcPr>
            <w:tcW w:w="1802" w:type="dxa"/>
            <w:shd w:val="clear" w:color="auto" w:fill="FFED75"/>
          </w:tcPr>
          <w:p w:rsidR="008E4231" w:rsidRDefault="009538D4">
            <w:pPr>
              <w:pStyle w:val="TableParagraph"/>
              <w:spacing w:before="15" w:line="164" w:lineRule="exact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5.3.</w:t>
            </w:r>
          </w:p>
        </w:tc>
        <w:tc>
          <w:tcPr>
            <w:tcW w:w="5766" w:type="dxa"/>
            <w:shd w:val="clear" w:color="auto" w:fill="FFED75"/>
          </w:tcPr>
          <w:p w:rsidR="008E4231" w:rsidRDefault="009538D4">
            <w:pPr>
              <w:pStyle w:val="TableParagraph"/>
              <w:spacing w:before="15" w:line="164" w:lineRule="exact"/>
              <w:ind w:left="408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5.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Pomoći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drugi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proračuni</w:t>
            </w:r>
          </w:p>
        </w:tc>
        <w:tc>
          <w:tcPr>
            <w:tcW w:w="2697" w:type="dxa"/>
            <w:shd w:val="clear" w:color="auto" w:fill="FFED75"/>
          </w:tcPr>
          <w:p w:rsidR="008E4231" w:rsidRDefault="009538D4">
            <w:pPr>
              <w:pStyle w:val="TableParagraph"/>
              <w:spacing w:before="15" w:line="164" w:lineRule="exact"/>
              <w:ind w:right="6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6.370,00</w:t>
            </w:r>
          </w:p>
        </w:tc>
        <w:tc>
          <w:tcPr>
            <w:tcW w:w="1712" w:type="dxa"/>
            <w:shd w:val="clear" w:color="auto" w:fill="FFED75"/>
          </w:tcPr>
          <w:p w:rsidR="008E4231" w:rsidRDefault="009538D4">
            <w:pPr>
              <w:pStyle w:val="TableParagraph"/>
              <w:spacing w:before="15" w:line="164" w:lineRule="exact"/>
              <w:ind w:right="3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265" w:type="dxa"/>
            <w:shd w:val="clear" w:color="auto" w:fill="FFED75"/>
          </w:tcPr>
          <w:p w:rsidR="008E4231" w:rsidRDefault="009538D4">
            <w:pPr>
              <w:pStyle w:val="TableParagraph"/>
              <w:spacing w:before="5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6.370,00</w:t>
            </w:r>
          </w:p>
        </w:tc>
      </w:tr>
      <w:tr w:rsidR="008E4231">
        <w:trPr>
          <w:trHeight w:val="210"/>
        </w:trPr>
        <w:tc>
          <w:tcPr>
            <w:tcW w:w="1802" w:type="dxa"/>
          </w:tcPr>
          <w:p w:rsidR="008E4231" w:rsidRDefault="009538D4">
            <w:pPr>
              <w:pStyle w:val="TableParagraph"/>
              <w:spacing w:before="37" w:line="153" w:lineRule="exact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766" w:type="dxa"/>
          </w:tcPr>
          <w:p w:rsidR="008E4231" w:rsidRDefault="009538D4">
            <w:pPr>
              <w:pStyle w:val="TableParagraph"/>
              <w:spacing w:before="37" w:line="153" w:lineRule="exact"/>
              <w:ind w:left="40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697" w:type="dxa"/>
          </w:tcPr>
          <w:p w:rsidR="008E4231" w:rsidRDefault="009538D4">
            <w:pPr>
              <w:pStyle w:val="TableParagraph"/>
              <w:spacing w:before="37" w:line="153" w:lineRule="exact"/>
              <w:ind w:right="64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6.370,00</w:t>
            </w:r>
          </w:p>
        </w:tc>
        <w:tc>
          <w:tcPr>
            <w:tcW w:w="1712" w:type="dxa"/>
          </w:tcPr>
          <w:p w:rsidR="008E4231" w:rsidRDefault="009538D4">
            <w:pPr>
              <w:pStyle w:val="TableParagraph"/>
              <w:spacing w:before="37" w:line="153" w:lineRule="exact"/>
              <w:ind w:right="3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265" w:type="dxa"/>
          </w:tcPr>
          <w:p w:rsidR="008E4231" w:rsidRDefault="009538D4">
            <w:pPr>
              <w:pStyle w:val="TableParagraph"/>
              <w:spacing w:before="27" w:line="163" w:lineRule="exact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6.370,00</w:t>
            </w:r>
          </w:p>
        </w:tc>
      </w:tr>
    </w:tbl>
    <w:p w:rsidR="008E4231" w:rsidRDefault="008E4231">
      <w:pPr>
        <w:pStyle w:val="TableParagraph"/>
        <w:spacing w:line="163" w:lineRule="exact"/>
        <w:rPr>
          <w:rFonts w:ascii="Arial"/>
          <w:b/>
          <w:sz w:val="15"/>
        </w:rPr>
        <w:sectPr w:rsidR="008E4231">
          <w:pgSz w:w="16840" w:h="11910" w:orient="landscape"/>
          <w:pgMar w:top="1080" w:right="850" w:bottom="1194" w:left="850" w:header="0" w:footer="461" w:gutter="0"/>
          <w:cols w:space="720"/>
        </w:sect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2058"/>
        <w:gridCol w:w="5508"/>
        <w:gridCol w:w="2745"/>
        <w:gridCol w:w="1779"/>
        <w:gridCol w:w="1152"/>
      </w:tblGrid>
      <w:tr w:rsidR="008E4231">
        <w:trPr>
          <w:trHeight w:val="215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8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lastRenderedPageBreak/>
              <w:t>32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8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8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6.370,00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8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0" w:line="171" w:lineRule="exact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6.370,00</w:t>
            </w:r>
          </w:p>
        </w:tc>
      </w:tr>
      <w:tr w:rsidR="008E4231">
        <w:trPr>
          <w:trHeight w:val="223"/>
        </w:trPr>
        <w:tc>
          <w:tcPr>
            <w:tcW w:w="2058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Aktivnost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A100002</w:t>
            </w:r>
          </w:p>
        </w:tc>
        <w:tc>
          <w:tcPr>
            <w:tcW w:w="5508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left="1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Pomoć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kući</w:t>
            </w:r>
          </w:p>
        </w:tc>
        <w:tc>
          <w:tcPr>
            <w:tcW w:w="2745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62.500,00</w:t>
            </w:r>
          </w:p>
        </w:tc>
        <w:tc>
          <w:tcPr>
            <w:tcW w:w="1779" w:type="dxa"/>
            <w:shd w:val="clear" w:color="auto" w:fill="E0E0FF"/>
          </w:tcPr>
          <w:p w:rsidR="008E4231" w:rsidRDefault="009538D4">
            <w:pPr>
              <w:pStyle w:val="TableParagraph"/>
              <w:spacing w:before="27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-2.700,00</w:t>
            </w:r>
          </w:p>
        </w:tc>
        <w:tc>
          <w:tcPr>
            <w:tcW w:w="1152" w:type="dxa"/>
            <w:shd w:val="clear" w:color="auto" w:fill="E0E0FF"/>
          </w:tcPr>
          <w:p w:rsidR="008E4231" w:rsidRDefault="009538D4">
            <w:pPr>
              <w:pStyle w:val="TableParagraph"/>
              <w:spacing w:before="1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59.800,00</w:t>
            </w:r>
          </w:p>
        </w:tc>
      </w:tr>
      <w:tr w:rsidR="008E4231">
        <w:trPr>
          <w:trHeight w:val="226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1.1.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1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1.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Opći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prihodi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primici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Proračun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Grada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Umaga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24.500,00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1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24.500,00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24.500,00</w:t>
            </w:r>
          </w:p>
        </w:tc>
      </w:tr>
      <w:tr w:rsidR="008E4231">
        <w:trPr>
          <w:trHeight w:val="248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24.500,00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24.500,00</w:t>
            </w:r>
          </w:p>
        </w:tc>
      </w:tr>
      <w:tr w:rsidR="008E4231">
        <w:trPr>
          <w:trHeight w:val="225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4.1.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posebne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namjene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38.000,00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-2.700,00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1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35.300,00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38.000,00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-2.700,00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35.300,00</w:t>
            </w:r>
          </w:p>
        </w:tc>
      </w:tr>
      <w:tr w:rsidR="008E4231">
        <w:trPr>
          <w:trHeight w:val="247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zaposlene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28.200,00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28.200,00</w:t>
            </w:r>
          </w:p>
        </w:tc>
      </w:tr>
      <w:tr w:rsidR="008E4231">
        <w:trPr>
          <w:trHeight w:val="248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9.800,00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2"/>
              <w:rPr>
                <w:sz w:val="15"/>
              </w:rPr>
            </w:pPr>
            <w:r>
              <w:rPr>
                <w:spacing w:val="-2"/>
                <w:sz w:val="15"/>
              </w:rPr>
              <w:t>-2.700,00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7.100,00</w:t>
            </w:r>
          </w:p>
        </w:tc>
      </w:tr>
      <w:tr w:rsidR="008E4231">
        <w:trPr>
          <w:trHeight w:val="259"/>
        </w:trPr>
        <w:tc>
          <w:tcPr>
            <w:tcW w:w="2058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Kapitalni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projekt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K100001</w:t>
            </w:r>
          </w:p>
        </w:tc>
        <w:tc>
          <w:tcPr>
            <w:tcW w:w="5508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Opremanje</w:t>
            </w:r>
            <w:r>
              <w:rPr>
                <w:rFonts w:ascii="Arial"/>
                <w:b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ustanove</w:t>
            </w:r>
          </w:p>
        </w:tc>
        <w:tc>
          <w:tcPr>
            <w:tcW w:w="2745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38.200,00</w:t>
            </w:r>
          </w:p>
        </w:tc>
        <w:tc>
          <w:tcPr>
            <w:tcW w:w="1779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1.406,00</w:t>
            </w:r>
          </w:p>
        </w:tc>
        <w:tc>
          <w:tcPr>
            <w:tcW w:w="1152" w:type="dxa"/>
            <w:shd w:val="clear" w:color="auto" w:fill="E0E0FF"/>
          </w:tcPr>
          <w:p w:rsidR="008E4231" w:rsidRDefault="009538D4">
            <w:pPr>
              <w:pStyle w:val="TableParagraph"/>
              <w:spacing w:before="34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39.606,00</w:t>
            </w:r>
          </w:p>
        </w:tc>
      </w:tr>
      <w:tr w:rsidR="008E4231">
        <w:trPr>
          <w:trHeight w:val="237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1.1.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1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1.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Opći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prihodi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primici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Proračun</w:t>
            </w:r>
            <w:r>
              <w:rPr>
                <w:rFonts w:ascii="Arial" w:hAns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Grada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5"/>
              </w:rPr>
              <w:t>Umaga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22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nabavu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</w:tr>
      <w:tr w:rsidR="008E4231">
        <w:trPr>
          <w:trHeight w:val="249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 w:rsidR="008E4231">
        <w:trPr>
          <w:trHeight w:val="237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4.1.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4.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posebne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namjene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-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Vlastiti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prihodi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25.500,00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1.406,00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22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26.906,00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nabavu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25.500,00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1.406,00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26.906,00</w:t>
            </w:r>
          </w:p>
        </w:tc>
      </w:tr>
      <w:tr w:rsidR="008E4231">
        <w:trPr>
          <w:trHeight w:val="247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neproizvedene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2"/>
                <w:sz w:val="15"/>
              </w:rPr>
              <w:t>210,00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1.210,00</w:t>
            </w:r>
          </w:p>
        </w:tc>
      </w:tr>
      <w:tr w:rsidR="008E4231">
        <w:trPr>
          <w:trHeight w:val="248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24.500,00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2"/>
              <w:rPr>
                <w:sz w:val="15"/>
              </w:rPr>
            </w:pPr>
            <w:r>
              <w:rPr>
                <w:spacing w:val="-2"/>
                <w:sz w:val="15"/>
              </w:rPr>
              <w:t>1.196,00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25.696,00</w:t>
            </w:r>
          </w:p>
        </w:tc>
      </w:tr>
      <w:tr w:rsidR="008E4231">
        <w:trPr>
          <w:trHeight w:val="225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6.1.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6.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Donacije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2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1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nabavu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2.000,00</w:t>
            </w:r>
          </w:p>
        </w:tc>
      </w:tr>
      <w:tr w:rsidR="008E4231">
        <w:trPr>
          <w:trHeight w:val="248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2.000,00</w:t>
            </w:r>
          </w:p>
        </w:tc>
      </w:tr>
      <w:tr w:rsidR="008E4231">
        <w:trPr>
          <w:trHeight w:val="237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7.1.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7.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Prihodi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od</w:t>
            </w:r>
            <w:r>
              <w:rPr>
                <w:rFonts w:ascii="Arial"/>
                <w:b/>
                <w:spacing w:val="6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prodaje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ili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zamjene</w:t>
            </w:r>
            <w:r>
              <w:rPr>
                <w:rFonts w:asci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22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4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za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nabavu</w:t>
            </w:r>
            <w:r>
              <w:rPr>
                <w:rFonts w:asci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nefinancijske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8.700,00</w:t>
            </w:r>
          </w:p>
        </w:tc>
      </w:tr>
      <w:tr w:rsidR="008E4231">
        <w:trPr>
          <w:trHeight w:val="248"/>
        </w:trPr>
        <w:tc>
          <w:tcPr>
            <w:tcW w:w="2058" w:type="dxa"/>
          </w:tcPr>
          <w:p w:rsidR="008E4231" w:rsidRDefault="009538D4">
            <w:pPr>
              <w:pStyle w:val="TableParagraph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42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Rashodi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nabavu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proizvedene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dugotrajne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imovine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8.700,00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ind w:right="431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8.700,00</w:t>
            </w:r>
          </w:p>
        </w:tc>
      </w:tr>
      <w:tr w:rsidR="008E4231">
        <w:trPr>
          <w:trHeight w:val="259"/>
        </w:trPr>
        <w:tc>
          <w:tcPr>
            <w:tcW w:w="2058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left="31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Tekući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T100004</w:t>
            </w:r>
          </w:p>
        </w:tc>
        <w:tc>
          <w:tcPr>
            <w:tcW w:w="5508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left="1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Projekt</w:t>
            </w:r>
            <w:r>
              <w:rPr>
                <w:rFonts w:ascii="Arial" w:hAnsi="Arial"/>
                <w:b/>
                <w:spacing w:val="7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Jačanje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zdravstvenih</w:t>
            </w:r>
            <w:r>
              <w:rPr>
                <w:rFonts w:ascii="Arial" w:hAnsi="Arial"/>
                <w:b/>
                <w:spacing w:val="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usluga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u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ustanovama</w:t>
            </w:r>
          </w:p>
        </w:tc>
        <w:tc>
          <w:tcPr>
            <w:tcW w:w="2745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779" w:type="dxa"/>
            <w:shd w:val="clear" w:color="auto" w:fill="E0E0FF"/>
          </w:tcPr>
          <w:p w:rsidR="008E4231" w:rsidRDefault="009538D4">
            <w:pPr>
              <w:pStyle w:val="TableParagraph"/>
              <w:spacing w:before="44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152" w:type="dxa"/>
            <w:shd w:val="clear" w:color="auto" w:fill="E0E0FF"/>
          </w:tcPr>
          <w:p w:rsidR="008E4231" w:rsidRDefault="009538D4">
            <w:pPr>
              <w:pStyle w:val="TableParagraph"/>
              <w:spacing w:before="34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3.000,00</w:t>
            </w:r>
          </w:p>
        </w:tc>
      </w:tr>
      <w:tr w:rsidR="008E4231">
        <w:trPr>
          <w:trHeight w:val="237"/>
        </w:trPr>
        <w:tc>
          <w:tcPr>
            <w:tcW w:w="205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Izvor</w:t>
            </w:r>
            <w:r>
              <w:rPr>
                <w:rFonts w:ascii="Arial"/>
                <w:b/>
                <w:spacing w:val="46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sz w:val="15"/>
              </w:rPr>
              <w:t>5.3.</w:t>
            </w:r>
          </w:p>
        </w:tc>
        <w:tc>
          <w:tcPr>
            <w:tcW w:w="5508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left="1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5.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Pomoći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-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drugi</w:t>
            </w:r>
            <w:r>
              <w:rPr>
                <w:rFonts w:ascii="Arial" w:hAnsi="Arial"/>
                <w:b/>
                <w:spacing w:val="5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proračuni</w:t>
            </w:r>
          </w:p>
        </w:tc>
        <w:tc>
          <w:tcPr>
            <w:tcW w:w="2745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779" w:type="dxa"/>
            <w:shd w:val="clear" w:color="auto" w:fill="FFED75"/>
          </w:tcPr>
          <w:p w:rsidR="008E4231" w:rsidRDefault="009538D4">
            <w:pPr>
              <w:pStyle w:val="TableParagraph"/>
              <w:spacing w:before="32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152" w:type="dxa"/>
            <w:shd w:val="clear" w:color="auto" w:fill="FFED75"/>
          </w:tcPr>
          <w:p w:rsidR="008E4231" w:rsidRDefault="009538D4">
            <w:pPr>
              <w:pStyle w:val="TableParagraph"/>
              <w:spacing w:before="22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3.000,00</w:t>
            </w:r>
          </w:p>
        </w:tc>
      </w:tr>
      <w:tr w:rsidR="008E4231">
        <w:trPr>
          <w:trHeight w:val="243"/>
        </w:trPr>
        <w:tc>
          <w:tcPr>
            <w:tcW w:w="2058" w:type="dxa"/>
          </w:tcPr>
          <w:p w:rsidR="008E4231" w:rsidRDefault="009538D4">
            <w:pPr>
              <w:pStyle w:val="TableParagraph"/>
              <w:spacing w:before="37"/>
              <w:ind w:left="3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0"/>
                <w:sz w:val="15"/>
              </w:rPr>
              <w:t>3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before="37"/>
              <w:ind w:left="1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Rashodi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sz w:val="15"/>
              </w:rPr>
              <w:t>poslovanja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before="37"/>
              <w:ind w:right="6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before="37"/>
              <w:ind w:right="43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1.500,00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27"/>
              <w:ind w:right="3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3.000,00</w:t>
            </w:r>
          </w:p>
        </w:tc>
      </w:tr>
      <w:tr w:rsidR="008E4231">
        <w:trPr>
          <w:trHeight w:val="214"/>
        </w:trPr>
        <w:tc>
          <w:tcPr>
            <w:tcW w:w="2058" w:type="dxa"/>
          </w:tcPr>
          <w:p w:rsidR="008E4231" w:rsidRDefault="009538D4">
            <w:pPr>
              <w:pStyle w:val="TableParagraph"/>
              <w:spacing w:line="153" w:lineRule="exact"/>
              <w:ind w:left="31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32</w:t>
            </w:r>
          </w:p>
        </w:tc>
        <w:tc>
          <w:tcPr>
            <w:tcW w:w="5508" w:type="dxa"/>
          </w:tcPr>
          <w:p w:rsidR="008E4231" w:rsidRDefault="009538D4">
            <w:pPr>
              <w:pStyle w:val="TableParagraph"/>
              <w:spacing w:line="153" w:lineRule="exact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Materijalni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rashodi</w:t>
            </w:r>
          </w:p>
        </w:tc>
        <w:tc>
          <w:tcPr>
            <w:tcW w:w="2745" w:type="dxa"/>
          </w:tcPr>
          <w:p w:rsidR="008E4231" w:rsidRDefault="009538D4">
            <w:pPr>
              <w:pStyle w:val="TableParagraph"/>
              <w:spacing w:line="153" w:lineRule="exact"/>
              <w:ind w:right="693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779" w:type="dxa"/>
          </w:tcPr>
          <w:p w:rsidR="008E4231" w:rsidRDefault="009538D4">
            <w:pPr>
              <w:pStyle w:val="TableParagraph"/>
              <w:spacing w:line="153" w:lineRule="exact"/>
              <w:ind w:right="432"/>
              <w:rPr>
                <w:sz w:val="15"/>
              </w:rPr>
            </w:pPr>
            <w:r>
              <w:rPr>
                <w:spacing w:val="-2"/>
                <w:sz w:val="15"/>
              </w:rPr>
              <w:t>1.500,00</w:t>
            </w:r>
          </w:p>
        </w:tc>
        <w:tc>
          <w:tcPr>
            <w:tcW w:w="1152" w:type="dxa"/>
          </w:tcPr>
          <w:p w:rsidR="008E4231" w:rsidRDefault="009538D4">
            <w:pPr>
              <w:pStyle w:val="TableParagraph"/>
              <w:spacing w:before="31" w:line="163" w:lineRule="exact"/>
              <w:ind w:right="33"/>
              <w:rPr>
                <w:sz w:val="15"/>
              </w:rPr>
            </w:pPr>
            <w:r>
              <w:rPr>
                <w:spacing w:val="-2"/>
                <w:sz w:val="15"/>
              </w:rPr>
              <w:t>3.000,00</w:t>
            </w:r>
          </w:p>
        </w:tc>
      </w:tr>
    </w:tbl>
    <w:p w:rsidR="008E4231" w:rsidRDefault="008E4231">
      <w:pPr>
        <w:pStyle w:val="Tijeloteksta"/>
        <w:spacing w:before="23"/>
        <w:rPr>
          <w:rFonts w:ascii="Arial"/>
          <w:b/>
          <w:sz w:val="18"/>
        </w:rPr>
      </w:pPr>
    </w:p>
    <w:p w:rsidR="008E4231" w:rsidRDefault="009538D4">
      <w:pPr>
        <w:spacing w:line="268" w:lineRule="auto"/>
        <w:ind w:left="928" w:right="1180"/>
        <w:rPr>
          <w:sz w:val="18"/>
        </w:rPr>
      </w:pPr>
      <w:r>
        <w:rPr>
          <w:w w:val="105"/>
          <w:sz w:val="18"/>
        </w:rPr>
        <w:t>II.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Izmjene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dopune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Financijskog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plana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2025.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godinu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stupaju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snagu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osmog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dana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objave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Službenim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novinama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drugih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Izmjena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dopuna Proračuna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Grada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Umaga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2025.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godinu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objavljuju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službenim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stranicama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ustanove.</w:t>
      </w:r>
    </w:p>
    <w:p w:rsidR="008E4231" w:rsidRDefault="009538D4">
      <w:pPr>
        <w:pStyle w:val="Tijeloteksta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1097838</wp:posOffset>
                </wp:positionH>
                <wp:positionV relativeFrom="paragraph">
                  <wp:posOffset>194932</wp:posOffset>
                </wp:positionV>
                <wp:extent cx="2411730" cy="63754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173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97"/>
                            </w:tblGrid>
                            <w:tr w:rsidR="008E4231">
                              <w:trPr>
                                <w:trHeight w:val="307"/>
                              </w:trPr>
                              <w:tc>
                                <w:tcPr>
                                  <w:tcW w:w="3797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tabs>
                                      <w:tab w:val="left" w:pos="3643"/>
                                    </w:tabs>
                                    <w:spacing w:before="0"/>
                                    <w:ind w:right="5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ermStart w:id="1867414805" w:edGrp="everyone"/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KLASA: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4231">
                              <w:trPr>
                                <w:trHeight w:val="397"/>
                              </w:trPr>
                              <w:tc>
                                <w:tcPr>
                                  <w:tcW w:w="3797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tabs>
                                      <w:tab w:val="left" w:pos="3713"/>
                                    </w:tabs>
                                    <w:spacing w:before="99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URBROJ: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8E4231">
                              <w:trPr>
                                <w:trHeight w:val="298"/>
                              </w:trPr>
                              <w:tc>
                                <w:tcPr>
                                  <w:tcW w:w="3797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tabs>
                                      <w:tab w:val="left" w:pos="3790"/>
                                    </w:tabs>
                                    <w:spacing w:before="90" w:line="189" w:lineRule="exact"/>
                                    <w:ind w:left="4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Umag,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permEnd w:id="1867414805"/>
                          </w:tbl>
                          <w:p w:rsidR="008E4231" w:rsidRDefault="008E423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86.45pt;margin-top:15.35pt;width:189.9pt;height:50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97"/>
                      </w:tblGrid>
                      <w:tr w:rsidR="008E4231">
                        <w:trPr>
                          <w:trHeight w:val="307"/>
                        </w:trPr>
                        <w:tc>
                          <w:tcPr>
                            <w:tcW w:w="3797" w:type="dxa"/>
                          </w:tcPr>
                          <w:p w:rsidR="008E4231" w:rsidRDefault="009538D4">
                            <w:pPr>
                              <w:pStyle w:val="TableParagraph"/>
                              <w:tabs>
                                <w:tab w:val="left" w:pos="3643"/>
                              </w:tabs>
                              <w:spacing w:before="0"/>
                              <w:ind w:right="51"/>
                              <w:jc w:val="center"/>
                              <w:rPr>
                                <w:sz w:val="18"/>
                              </w:rPr>
                            </w:pPr>
                            <w:permStart w:id="1867414805" w:edGrp="everyone"/>
                            <w:r>
                              <w:rPr>
                                <w:w w:val="105"/>
                                <w:sz w:val="18"/>
                              </w:rPr>
                              <w:t xml:space="preserve">KLASA: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4231">
                        <w:trPr>
                          <w:trHeight w:val="397"/>
                        </w:trPr>
                        <w:tc>
                          <w:tcPr>
                            <w:tcW w:w="3797" w:type="dxa"/>
                          </w:tcPr>
                          <w:p w:rsidR="008E4231" w:rsidRDefault="009538D4">
                            <w:pPr>
                              <w:pStyle w:val="TableParagraph"/>
                              <w:tabs>
                                <w:tab w:val="left" w:pos="3713"/>
                              </w:tabs>
                              <w:spacing w:before="99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URBROJ: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8E4231">
                        <w:trPr>
                          <w:trHeight w:val="298"/>
                        </w:trPr>
                        <w:tc>
                          <w:tcPr>
                            <w:tcW w:w="3797" w:type="dxa"/>
                          </w:tcPr>
                          <w:p w:rsidR="008E4231" w:rsidRDefault="009538D4">
                            <w:pPr>
                              <w:pStyle w:val="TableParagraph"/>
                              <w:tabs>
                                <w:tab w:val="left" w:pos="3790"/>
                              </w:tabs>
                              <w:spacing w:before="90" w:line="189" w:lineRule="exact"/>
                              <w:ind w:left="4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 xml:space="preserve">Umag,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permEnd w:id="1867414805"/>
                    </w:tbl>
                    <w:p w:rsidR="008E4231" w:rsidRDefault="008E4231">
                      <w:pPr>
                        <w:pStyle w:val="Tijeloteksta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7380357</wp:posOffset>
                </wp:positionH>
                <wp:positionV relativeFrom="paragraph">
                  <wp:posOffset>699376</wp:posOffset>
                </wp:positionV>
                <wp:extent cx="1099820" cy="4787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9820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2"/>
                            </w:tblGrid>
                            <w:tr w:rsidR="008E4231">
                              <w:trPr>
                                <w:trHeight w:val="253"/>
                              </w:trPr>
                              <w:tc>
                                <w:tcPr>
                                  <w:tcW w:w="1732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spacing w:before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ermStart w:id="652422928" w:edGrp="everyone"/>
                                  <w:r>
                                    <w:rPr>
                                      <w:sz w:val="18"/>
                                    </w:rPr>
                                    <w:t>UPRAVNO</w:t>
                                  </w:r>
                                  <w:r>
                                    <w:rPr>
                                      <w:spacing w:val="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VIJEĆE</w:t>
                                  </w:r>
                                </w:p>
                              </w:tc>
                            </w:tr>
                            <w:tr w:rsidR="008E4231">
                              <w:trPr>
                                <w:trHeight w:val="272"/>
                              </w:trPr>
                              <w:tc>
                                <w:tcPr>
                                  <w:tcW w:w="1732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spacing w:before="4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PREDSJEDNICA</w:t>
                                  </w:r>
                                </w:p>
                              </w:tc>
                            </w:tr>
                            <w:tr w:rsidR="008E4231">
                              <w:trPr>
                                <w:trHeight w:val="228"/>
                              </w:trPr>
                              <w:tc>
                                <w:tcPr>
                                  <w:tcW w:w="1732" w:type="dxa"/>
                                </w:tcPr>
                                <w:p w:rsidR="008E4231" w:rsidRDefault="009538D4">
                                  <w:pPr>
                                    <w:pStyle w:val="TableParagraph"/>
                                    <w:spacing w:before="19" w:line="189" w:lineRule="exact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Mirta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Gavrilović</w:t>
                                  </w:r>
                                </w:p>
                              </w:tc>
                            </w:tr>
                            <w:permEnd w:id="652422928"/>
                          </w:tbl>
                          <w:p w:rsidR="008E4231" w:rsidRDefault="008E4231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581.15pt;margin-top:55.05pt;width:86.6pt;height:37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2"/>
                      </w:tblGrid>
                      <w:tr w:rsidR="008E4231">
                        <w:trPr>
                          <w:trHeight w:val="253"/>
                        </w:trPr>
                        <w:tc>
                          <w:tcPr>
                            <w:tcW w:w="1732" w:type="dxa"/>
                          </w:tcPr>
                          <w:p w:rsidR="008E4231" w:rsidRDefault="009538D4">
                            <w:pPr>
                              <w:pStyle w:val="TableParagraph"/>
                              <w:spacing w:before="0"/>
                              <w:jc w:val="center"/>
                              <w:rPr>
                                <w:sz w:val="18"/>
                              </w:rPr>
                            </w:pPr>
                            <w:permStart w:id="652422928" w:edGrp="everyone"/>
                            <w:r>
                              <w:rPr>
                                <w:sz w:val="18"/>
                              </w:rPr>
                              <w:t>UPRAVNO</w:t>
                            </w:r>
                            <w:r>
                              <w:rPr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VIJEĆE</w:t>
                            </w:r>
                          </w:p>
                        </w:tc>
                      </w:tr>
                      <w:tr w:rsidR="008E4231">
                        <w:trPr>
                          <w:trHeight w:val="272"/>
                        </w:trPr>
                        <w:tc>
                          <w:tcPr>
                            <w:tcW w:w="1732" w:type="dxa"/>
                          </w:tcPr>
                          <w:p w:rsidR="008E4231" w:rsidRDefault="009538D4">
                            <w:pPr>
                              <w:pStyle w:val="TableParagraph"/>
                              <w:spacing w:before="4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PREDSJEDNICA</w:t>
                            </w:r>
                          </w:p>
                        </w:tc>
                      </w:tr>
                      <w:tr w:rsidR="008E4231">
                        <w:trPr>
                          <w:trHeight w:val="228"/>
                        </w:trPr>
                        <w:tc>
                          <w:tcPr>
                            <w:tcW w:w="1732" w:type="dxa"/>
                          </w:tcPr>
                          <w:p w:rsidR="008E4231" w:rsidRDefault="009538D4">
                            <w:pPr>
                              <w:pStyle w:val="TableParagraph"/>
                              <w:spacing w:before="19" w:line="189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Mirta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Gavrilović</w:t>
                            </w:r>
                          </w:p>
                        </w:tc>
                      </w:tr>
                      <w:permEnd w:id="652422928"/>
                    </w:tbl>
                    <w:p w:rsidR="008E4231" w:rsidRDefault="008E4231">
                      <w:pPr>
                        <w:pStyle w:val="Tijeloteksta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4231">
      <w:type w:val="continuous"/>
      <w:pgSz w:w="16840" w:h="11910" w:orient="landscape"/>
      <w:pgMar w:top="1100" w:right="850" w:bottom="680" w:left="850" w:header="0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9C6" w:rsidRDefault="002119C6">
      <w:r>
        <w:separator/>
      </w:r>
    </w:p>
  </w:endnote>
  <w:endnote w:type="continuationSeparator" w:id="0">
    <w:p w:rsidR="002119C6" w:rsidRDefault="0021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31" w:rsidRDefault="009538D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49824" behindDoc="1" locked="0" layoutInCell="1" allowOverlap="1">
              <wp:simplePos x="0" y="0"/>
              <wp:positionH relativeFrom="page">
                <wp:posOffset>5139309</wp:posOffset>
              </wp:positionH>
              <wp:positionV relativeFrom="page">
                <wp:posOffset>7092188</wp:posOffset>
              </wp:positionV>
              <wp:extent cx="9417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7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231" w:rsidRDefault="009538D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Stranica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04.65pt;margin-top:558.45pt;width:74.15pt;height:13.05pt;z-index:-1696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" filled="f" stroked="f">
              <v:textbox inset="0,0,0,0">
                <w:txbxContent>
                  <w:p w:rsidR="008E4231" w:rsidRDefault="009538D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Stranica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od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31" w:rsidRDefault="009538D4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50336" behindDoc="1" locked="0" layoutInCell="1" allowOverlap="1">
              <wp:simplePos x="0" y="0"/>
              <wp:positionH relativeFrom="page">
                <wp:posOffset>5125592</wp:posOffset>
              </wp:positionH>
              <wp:positionV relativeFrom="page">
                <wp:posOffset>6934072</wp:posOffset>
              </wp:positionV>
              <wp:extent cx="790575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231" w:rsidRDefault="009538D4">
                          <w:pPr>
                            <w:spacing w:line="207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Stranica</w:t>
                          </w:r>
                          <w:r>
                            <w:rPr>
                              <w:rFonts w:asci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03.6pt;margin-top:546pt;width:62.25pt;height:11.25pt;z-index:-1696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" filled="f" stroked="f">
              <v:textbox inset="0,0,0,0">
                <w:txbxContent>
                  <w:p w:rsidR="008E4231" w:rsidRDefault="009538D4">
                    <w:pPr>
                      <w:spacing w:line="207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Stranica</w:t>
                    </w:r>
                    <w:r>
                      <w:rPr>
                        <w:rFonts w:asci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rPr>
                        <w:rFonts w:asci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od</w:t>
                    </w:r>
                    <w:r>
                      <w:rPr>
                        <w:rFonts w:asci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31" w:rsidRDefault="009538D4">
    <w:pPr>
      <w:pStyle w:val="Tijeloteksta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6350848" behindDoc="1" locked="0" layoutInCell="1" allowOverlap="1">
              <wp:simplePos x="0" y="0"/>
              <wp:positionH relativeFrom="page">
                <wp:posOffset>4892421</wp:posOffset>
              </wp:positionH>
              <wp:positionV relativeFrom="page">
                <wp:posOffset>7097141</wp:posOffset>
              </wp:positionV>
              <wp:extent cx="8940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4231" w:rsidRDefault="009538D4">
                          <w:pPr>
                            <w:pStyle w:val="Tijeloteksta"/>
                            <w:spacing w:before="4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Stranica</w:t>
                          </w:r>
                          <w:r>
                            <w:rPr>
                              <w:rFonts w:asci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385.25pt;margin-top:558.85pt;width:70.4pt;height:12.7pt;z-index:-1696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" filled="f" stroked="f">
              <v:textbox inset="0,0,0,0">
                <w:txbxContent>
                  <w:p w:rsidR="008E4231" w:rsidRDefault="009538D4">
                    <w:pPr>
                      <w:pStyle w:val="Tijeloteksta"/>
                      <w:spacing w:before="4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Stranica</w:t>
                    </w:r>
                    <w:r>
                      <w:rPr>
                        <w:rFonts w:asci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od</w:t>
                    </w:r>
                    <w:r>
                      <w:rPr>
                        <w:rFonts w:ascii="Calibri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9C6" w:rsidRDefault="002119C6">
      <w:r>
        <w:separator/>
      </w:r>
    </w:p>
  </w:footnote>
  <w:footnote w:type="continuationSeparator" w:id="0">
    <w:p w:rsidR="002119C6" w:rsidRDefault="0021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DC"/>
    <w:multiLevelType w:val="hybridMultilevel"/>
    <w:tmpl w:val="DE109C04"/>
    <w:lvl w:ilvl="0" w:tplc="CC1E328C">
      <w:start w:val="1"/>
      <w:numFmt w:val="upperRoman"/>
      <w:lvlText w:val="%1."/>
      <w:lvlJc w:val="left"/>
      <w:pPr>
        <w:ind w:left="7155" w:hanging="180"/>
        <w:jc w:val="right"/>
      </w:pPr>
      <w:rPr>
        <w:rFonts w:hint="default"/>
        <w:spacing w:val="-1"/>
        <w:w w:val="102"/>
        <w:lang w:val="bs" w:eastAsia="en-US" w:bidi="ar-SA"/>
      </w:rPr>
    </w:lvl>
    <w:lvl w:ilvl="1" w:tplc="7DD857C0">
      <w:start w:val="1"/>
      <w:numFmt w:val="upperRoman"/>
      <w:lvlText w:val="%2."/>
      <w:lvlJc w:val="left"/>
      <w:pPr>
        <w:ind w:left="7097" w:hanging="173"/>
        <w:jc w:val="right"/>
      </w:pPr>
      <w:rPr>
        <w:rFonts w:hint="default"/>
        <w:spacing w:val="-2"/>
        <w:w w:val="100"/>
        <w:lang w:val="bs" w:eastAsia="en-US" w:bidi="ar-SA"/>
      </w:rPr>
    </w:lvl>
    <w:lvl w:ilvl="2" w:tplc="F7E6C02A">
      <w:numFmt w:val="bullet"/>
      <w:lvlText w:val="•"/>
      <w:lvlJc w:val="left"/>
      <w:pPr>
        <w:ind w:left="8045" w:hanging="173"/>
      </w:pPr>
      <w:rPr>
        <w:rFonts w:hint="default"/>
        <w:lang w:val="bs" w:eastAsia="en-US" w:bidi="ar-SA"/>
      </w:rPr>
    </w:lvl>
    <w:lvl w:ilvl="3" w:tplc="A76C6256">
      <w:numFmt w:val="bullet"/>
      <w:lvlText w:val="•"/>
      <w:lvlJc w:val="left"/>
      <w:pPr>
        <w:ind w:left="8931" w:hanging="173"/>
      </w:pPr>
      <w:rPr>
        <w:rFonts w:hint="default"/>
        <w:lang w:val="bs" w:eastAsia="en-US" w:bidi="ar-SA"/>
      </w:rPr>
    </w:lvl>
    <w:lvl w:ilvl="4" w:tplc="F5BA728C">
      <w:numFmt w:val="bullet"/>
      <w:lvlText w:val="•"/>
      <w:lvlJc w:val="left"/>
      <w:pPr>
        <w:ind w:left="9817" w:hanging="173"/>
      </w:pPr>
      <w:rPr>
        <w:rFonts w:hint="default"/>
        <w:lang w:val="bs" w:eastAsia="en-US" w:bidi="ar-SA"/>
      </w:rPr>
    </w:lvl>
    <w:lvl w:ilvl="5" w:tplc="E8BCF9AA">
      <w:numFmt w:val="bullet"/>
      <w:lvlText w:val="•"/>
      <w:lvlJc w:val="left"/>
      <w:pPr>
        <w:ind w:left="10703" w:hanging="173"/>
      </w:pPr>
      <w:rPr>
        <w:rFonts w:hint="default"/>
        <w:lang w:val="bs" w:eastAsia="en-US" w:bidi="ar-SA"/>
      </w:rPr>
    </w:lvl>
    <w:lvl w:ilvl="6" w:tplc="9B7C49D2">
      <w:numFmt w:val="bullet"/>
      <w:lvlText w:val="•"/>
      <w:lvlJc w:val="left"/>
      <w:pPr>
        <w:ind w:left="11589" w:hanging="173"/>
      </w:pPr>
      <w:rPr>
        <w:rFonts w:hint="default"/>
        <w:lang w:val="bs" w:eastAsia="en-US" w:bidi="ar-SA"/>
      </w:rPr>
    </w:lvl>
    <w:lvl w:ilvl="7" w:tplc="5BE25740">
      <w:numFmt w:val="bullet"/>
      <w:lvlText w:val="•"/>
      <w:lvlJc w:val="left"/>
      <w:pPr>
        <w:ind w:left="12475" w:hanging="173"/>
      </w:pPr>
      <w:rPr>
        <w:rFonts w:hint="default"/>
        <w:lang w:val="bs" w:eastAsia="en-US" w:bidi="ar-SA"/>
      </w:rPr>
    </w:lvl>
    <w:lvl w:ilvl="8" w:tplc="C6F4339E">
      <w:numFmt w:val="bullet"/>
      <w:lvlText w:val="•"/>
      <w:lvlJc w:val="left"/>
      <w:pPr>
        <w:ind w:left="13361" w:hanging="173"/>
      </w:pPr>
      <w:rPr>
        <w:rFonts w:hint="default"/>
        <w:lang w:val="bs" w:eastAsia="en-US" w:bidi="ar-SA"/>
      </w:rPr>
    </w:lvl>
  </w:abstractNum>
  <w:abstractNum w:abstractNumId="1" w15:restartNumberingAfterBreak="0">
    <w:nsid w:val="114D6EBF"/>
    <w:multiLevelType w:val="hybridMultilevel"/>
    <w:tmpl w:val="B16C3364"/>
    <w:lvl w:ilvl="0" w:tplc="022ED58C">
      <w:start w:val="1"/>
      <w:numFmt w:val="upperRoman"/>
      <w:lvlText w:val="%1."/>
      <w:lvlJc w:val="left"/>
      <w:pPr>
        <w:ind w:left="7085" w:hanging="195"/>
        <w:jc w:val="right"/>
      </w:pPr>
      <w:rPr>
        <w:rFonts w:hint="default"/>
        <w:spacing w:val="0"/>
        <w:w w:val="101"/>
        <w:lang w:val="bs" w:eastAsia="en-US" w:bidi="ar-SA"/>
      </w:rPr>
    </w:lvl>
    <w:lvl w:ilvl="1" w:tplc="0542003A">
      <w:numFmt w:val="bullet"/>
      <w:lvlText w:val="•"/>
      <w:lvlJc w:val="left"/>
      <w:pPr>
        <w:ind w:left="7885" w:hanging="195"/>
      </w:pPr>
      <w:rPr>
        <w:rFonts w:hint="default"/>
        <w:lang w:val="bs" w:eastAsia="en-US" w:bidi="ar-SA"/>
      </w:rPr>
    </w:lvl>
    <w:lvl w:ilvl="2" w:tplc="EC68E5E8">
      <w:numFmt w:val="bullet"/>
      <w:lvlText w:val="•"/>
      <w:lvlJc w:val="left"/>
      <w:pPr>
        <w:ind w:left="8690" w:hanging="195"/>
      </w:pPr>
      <w:rPr>
        <w:rFonts w:hint="default"/>
        <w:lang w:val="bs" w:eastAsia="en-US" w:bidi="ar-SA"/>
      </w:rPr>
    </w:lvl>
    <w:lvl w:ilvl="3" w:tplc="B52274E4">
      <w:numFmt w:val="bullet"/>
      <w:lvlText w:val="•"/>
      <w:lvlJc w:val="left"/>
      <w:pPr>
        <w:ind w:left="9496" w:hanging="195"/>
      </w:pPr>
      <w:rPr>
        <w:rFonts w:hint="default"/>
        <w:lang w:val="bs" w:eastAsia="en-US" w:bidi="ar-SA"/>
      </w:rPr>
    </w:lvl>
    <w:lvl w:ilvl="4" w:tplc="D7EACF42">
      <w:numFmt w:val="bullet"/>
      <w:lvlText w:val="•"/>
      <w:lvlJc w:val="left"/>
      <w:pPr>
        <w:ind w:left="10301" w:hanging="195"/>
      </w:pPr>
      <w:rPr>
        <w:rFonts w:hint="default"/>
        <w:lang w:val="bs" w:eastAsia="en-US" w:bidi="ar-SA"/>
      </w:rPr>
    </w:lvl>
    <w:lvl w:ilvl="5" w:tplc="ADC0392E">
      <w:numFmt w:val="bullet"/>
      <w:lvlText w:val="•"/>
      <w:lvlJc w:val="left"/>
      <w:pPr>
        <w:ind w:left="11106" w:hanging="195"/>
      </w:pPr>
      <w:rPr>
        <w:rFonts w:hint="default"/>
        <w:lang w:val="bs" w:eastAsia="en-US" w:bidi="ar-SA"/>
      </w:rPr>
    </w:lvl>
    <w:lvl w:ilvl="6" w:tplc="27425B3C">
      <w:numFmt w:val="bullet"/>
      <w:lvlText w:val="•"/>
      <w:lvlJc w:val="left"/>
      <w:pPr>
        <w:ind w:left="11912" w:hanging="195"/>
      </w:pPr>
      <w:rPr>
        <w:rFonts w:hint="default"/>
        <w:lang w:val="bs" w:eastAsia="en-US" w:bidi="ar-SA"/>
      </w:rPr>
    </w:lvl>
    <w:lvl w:ilvl="7" w:tplc="935A8D44">
      <w:numFmt w:val="bullet"/>
      <w:lvlText w:val="•"/>
      <w:lvlJc w:val="left"/>
      <w:pPr>
        <w:ind w:left="12717" w:hanging="195"/>
      </w:pPr>
      <w:rPr>
        <w:rFonts w:hint="default"/>
        <w:lang w:val="bs" w:eastAsia="en-US" w:bidi="ar-SA"/>
      </w:rPr>
    </w:lvl>
    <w:lvl w:ilvl="8" w:tplc="103C16EA">
      <w:numFmt w:val="bullet"/>
      <w:lvlText w:val="•"/>
      <w:lvlJc w:val="left"/>
      <w:pPr>
        <w:ind w:left="13522" w:hanging="195"/>
      </w:pPr>
      <w:rPr>
        <w:rFonts w:hint="default"/>
        <w:lang w:val="bs" w:eastAsia="en-US" w:bidi="ar-SA"/>
      </w:rPr>
    </w:lvl>
  </w:abstractNum>
  <w:abstractNum w:abstractNumId="2" w15:restartNumberingAfterBreak="0">
    <w:nsid w:val="5DC514CD"/>
    <w:multiLevelType w:val="hybridMultilevel"/>
    <w:tmpl w:val="7F404AE8"/>
    <w:lvl w:ilvl="0" w:tplc="F9BEB8FE">
      <w:start w:val="1"/>
      <w:numFmt w:val="upperLetter"/>
      <w:lvlText w:val="%1)"/>
      <w:lvlJc w:val="left"/>
      <w:pPr>
        <w:ind w:left="5350" w:hanging="303"/>
        <w:jc w:val="right"/>
      </w:pPr>
      <w:rPr>
        <w:rFonts w:ascii="Arial" w:eastAsia="Arial" w:hAnsi="Arial" w:cs="Arial" w:hint="default"/>
        <w:b/>
        <w:bCs/>
        <w:i w:val="0"/>
        <w:iCs w:val="0"/>
        <w:spacing w:val="-8"/>
        <w:w w:val="101"/>
        <w:sz w:val="23"/>
        <w:szCs w:val="23"/>
        <w:lang w:val="bs" w:eastAsia="en-US" w:bidi="ar-SA"/>
      </w:rPr>
    </w:lvl>
    <w:lvl w:ilvl="1" w:tplc="9902526A">
      <w:numFmt w:val="bullet"/>
      <w:lvlText w:val="•"/>
      <w:lvlJc w:val="left"/>
      <w:pPr>
        <w:ind w:left="6337" w:hanging="303"/>
      </w:pPr>
      <w:rPr>
        <w:rFonts w:hint="default"/>
        <w:lang w:val="bs" w:eastAsia="en-US" w:bidi="ar-SA"/>
      </w:rPr>
    </w:lvl>
    <w:lvl w:ilvl="2" w:tplc="105E2D18">
      <w:numFmt w:val="bullet"/>
      <w:lvlText w:val="•"/>
      <w:lvlJc w:val="left"/>
      <w:pPr>
        <w:ind w:left="7314" w:hanging="303"/>
      </w:pPr>
      <w:rPr>
        <w:rFonts w:hint="default"/>
        <w:lang w:val="bs" w:eastAsia="en-US" w:bidi="ar-SA"/>
      </w:rPr>
    </w:lvl>
    <w:lvl w:ilvl="3" w:tplc="7A9E8C22">
      <w:numFmt w:val="bullet"/>
      <w:lvlText w:val="•"/>
      <w:lvlJc w:val="left"/>
      <w:pPr>
        <w:ind w:left="8292" w:hanging="303"/>
      </w:pPr>
      <w:rPr>
        <w:rFonts w:hint="default"/>
        <w:lang w:val="bs" w:eastAsia="en-US" w:bidi="ar-SA"/>
      </w:rPr>
    </w:lvl>
    <w:lvl w:ilvl="4" w:tplc="8F60E49C">
      <w:numFmt w:val="bullet"/>
      <w:lvlText w:val="•"/>
      <w:lvlJc w:val="left"/>
      <w:pPr>
        <w:ind w:left="9269" w:hanging="303"/>
      </w:pPr>
      <w:rPr>
        <w:rFonts w:hint="default"/>
        <w:lang w:val="bs" w:eastAsia="en-US" w:bidi="ar-SA"/>
      </w:rPr>
    </w:lvl>
    <w:lvl w:ilvl="5" w:tplc="EE107AD2">
      <w:numFmt w:val="bullet"/>
      <w:lvlText w:val="•"/>
      <w:lvlJc w:val="left"/>
      <w:pPr>
        <w:ind w:left="10246" w:hanging="303"/>
      </w:pPr>
      <w:rPr>
        <w:rFonts w:hint="default"/>
        <w:lang w:val="bs" w:eastAsia="en-US" w:bidi="ar-SA"/>
      </w:rPr>
    </w:lvl>
    <w:lvl w:ilvl="6" w:tplc="58C2770E">
      <w:numFmt w:val="bullet"/>
      <w:lvlText w:val="•"/>
      <w:lvlJc w:val="left"/>
      <w:pPr>
        <w:ind w:left="11224" w:hanging="303"/>
      </w:pPr>
      <w:rPr>
        <w:rFonts w:hint="default"/>
        <w:lang w:val="bs" w:eastAsia="en-US" w:bidi="ar-SA"/>
      </w:rPr>
    </w:lvl>
    <w:lvl w:ilvl="7" w:tplc="CF8E2884">
      <w:numFmt w:val="bullet"/>
      <w:lvlText w:val="•"/>
      <w:lvlJc w:val="left"/>
      <w:pPr>
        <w:ind w:left="12201" w:hanging="303"/>
      </w:pPr>
      <w:rPr>
        <w:rFonts w:hint="default"/>
        <w:lang w:val="bs" w:eastAsia="en-US" w:bidi="ar-SA"/>
      </w:rPr>
    </w:lvl>
    <w:lvl w:ilvl="8" w:tplc="C3CAC814">
      <w:numFmt w:val="bullet"/>
      <w:lvlText w:val="•"/>
      <w:lvlJc w:val="left"/>
      <w:pPr>
        <w:ind w:left="13178" w:hanging="303"/>
      </w:pPr>
      <w:rPr>
        <w:rFonts w:hint="default"/>
        <w:lang w:val="bs" w:eastAsia="en-US" w:bidi="ar-SA"/>
      </w:rPr>
    </w:lvl>
  </w:abstractNum>
  <w:abstractNum w:abstractNumId="3" w15:restartNumberingAfterBreak="0">
    <w:nsid w:val="710341EA"/>
    <w:multiLevelType w:val="hybridMultilevel"/>
    <w:tmpl w:val="D9041A98"/>
    <w:lvl w:ilvl="0" w:tplc="ACB06222">
      <w:start w:val="1"/>
      <w:numFmt w:val="upperLetter"/>
      <w:lvlText w:val="%1."/>
      <w:lvlJc w:val="left"/>
      <w:pPr>
        <w:ind w:left="5295" w:hanging="272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102"/>
        <w:sz w:val="21"/>
        <w:szCs w:val="21"/>
        <w:lang w:val="bs" w:eastAsia="en-US" w:bidi="ar-SA"/>
      </w:rPr>
    </w:lvl>
    <w:lvl w:ilvl="1" w:tplc="3E36F2C2">
      <w:numFmt w:val="bullet"/>
      <w:lvlText w:val="•"/>
      <w:lvlJc w:val="left"/>
      <w:pPr>
        <w:ind w:left="6283" w:hanging="272"/>
      </w:pPr>
      <w:rPr>
        <w:rFonts w:hint="default"/>
        <w:lang w:val="bs" w:eastAsia="en-US" w:bidi="ar-SA"/>
      </w:rPr>
    </w:lvl>
    <w:lvl w:ilvl="2" w:tplc="9F0C1F18">
      <w:numFmt w:val="bullet"/>
      <w:lvlText w:val="•"/>
      <w:lvlJc w:val="left"/>
      <w:pPr>
        <w:ind w:left="7266" w:hanging="272"/>
      </w:pPr>
      <w:rPr>
        <w:rFonts w:hint="default"/>
        <w:lang w:val="bs" w:eastAsia="en-US" w:bidi="ar-SA"/>
      </w:rPr>
    </w:lvl>
    <w:lvl w:ilvl="3" w:tplc="2ECEFA3A">
      <w:numFmt w:val="bullet"/>
      <w:lvlText w:val="•"/>
      <w:lvlJc w:val="left"/>
      <w:pPr>
        <w:ind w:left="8250" w:hanging="272"/>
      </w:pPr>
      <w:rPr>
        <w:rFonts w:hint="default"/>
        <w:lang w:val="bs" w:eastAsia="en-US" w:bidi="ar-SA"/>
      </w:rPr>
    </w:lvl>
    <w:lvl w:ilvl="4" w:tplc="3DFEB65C">
      <w:numFmt w:val="bullet"/>
      <w:lvlText w:val="•"/>
      <w:lvlJc w:val="left"/>
      <w:pPr>
        <w:ind w:left="9233" w:hanging="272"/>
      </w:pPr>
      <w:rPr>
        <w:rFonts w:hint="default"/>
        <w:lang w:val="bs" w:eastAsia="en-US" w:bidi="ar-SA"/>
      </w:rPr>
    </w:lvl>
    <w:lvl w:ilvl="5" w:tplc="56A675BA">
      <w:numFmt w:val="bullet"/>
      <w:lvlText w:val="•"/>
      <w:lvlJc w:val="left"/>
      <w:pPr>
        <w:ind w:left="10216" w:hanging="272"/>
      </w:pPr>
      <w:rPr>
        <w:rFonts w:hint="default"/>
        <w:lang w:val="bs" w:eastAsia="en-US" w:bidi="ar-SA"/>
      </w:rPr>
    </w:lvl>
    <w:lvl w:ilvl="6" w:tplc="BDD41FC6">
      <w:numFmt w:val="bullet"/>
      <w:lvlText w:val="•"/>
      <w:lvlJc w:val="left"/>
      <w:pPr>
        <w:ind w:left="11200" w:hanging="272"/>
      </w:pPr>
      <w:rPr>
        <w:rFonts w:hint="default"/>
        <w:lang w:val="bs" w:eastAsia="en-US" w:bidi="ar-SA"/>
      </w:rPr>
    </w:lvl>
    <w:lvl w:ilvl="7" w:tplc="7318D368">
      <w:numFmt w:val="bullet"/>
      <w:lvlText w:val="•"/>
      <w:lvlJc w:val="left"/>
      <w:pPr>
        <w:ind w:left="12183" w:hanging="272"/>
      </w:pPr>
      <w:rPr>
        <w:rFonts w:hint="default"/>
        <w:lang w:val="bs" w:eastAsia="en-US" w:bidi="ar-SA"/>
      </w:rPr>
    </w:lvl>
    <w:lvl w:ilvl="8" w:tplc="F5D800A4">
      <w:numFmt w:val="bullet"/>
      <w:lvlText w:val="•"/>
      <w:lvlJc w:val="left"/>
      <w:pPr>
        <w:ind w:left="13166" w:hanging="272"/>
      </w:pPr>
      <w:rPr>
        <w:rFonts w:hint="default"/>
        <w:lang w:val="b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mwcOphNoSmU9eUKHE2hNtgwmchy6EEHW3N2xnSUcCLlaV7nu0n3ryeFAxSjVBjmkNLJCelLGUsU7jJrifKW/g==" w:salt="sgtLG9T85vHlx8hO+f1fi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31"/>
    <w:rsid w:val="002119C6"/>
    <w:rsid w:val="008E4231"/>
    <w:rsid w:val="0092709B"/>
    <w:rsid w:val="009538D4"/>
    <w:rsid w:val="00B97C08"/>
    <w:rsid w:val="00F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1C20"/>
  <w15:docId w15:val="{82B96699-FBF5-48FA-BCB0-2F5451E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bs"/>
    </w:rPr>
  </w:style>
  <w:style w:type="paragraph" w:styleId="Naslov1">
    <w:name w:val="heading 1"/>
    <w:basedOn w:val="Normal"/>
    <w:uiPriority w:val="9"/>
    <w:qFormat/>
    <w:pPr>
      <w:ind w:hanging="309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Naslov2">
    <w:name w:val="heading 2"/>
    <w:basedOn w:val="Normal"/>
    <w:uiPriority w:val="9"/>
    <w:unhideWhenUsed/>
    <w:qFormat/>
    <w:pPr>
      <w:ind w:left="187"/>
      <w:outlineLvl w:val="1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Naslov">
    <w:name w:val="Title"/>
    <w:basedOn w:val="Normal"/>
    <w:uiPriority w:val="10"/>
    <w:qFormat/>
    <w:pPr>
      <w:ind w:left="6332" w:right="2650" w:hanging="3126"/>
    </w:pPr>
    <w:rPr>
      <w:rFonts w:ascii="Arial" w:eastAsia="Arial" w:hAnsi="Arial" w:cs="Arial"/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5205" w:hanging="30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4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2230</Words>
  <Characters>12716</Characters>
  <Application>Microsoft Office Word</Application>
  <DocSecurity>8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Lacković</dc:creator>
  <cp:lastModifiedBy>Ana Zlatar</cp:lastModifiedBy>
  <cp:revision>3</cp:revision>
  <dcterms:created xsi:type="dcterms:W3CDTF">2025-10-30T09:15:00Z</dcterms:created>
  <dcterms:modified xsi:type="dcterms:W3CDTF">2025-10-30T09:17:00Z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Excel® 2019</vt:lpwstr>
  </property>
</Properties>
</file>